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70" w:rsidRDefault="00E06DB6">
      <w:pPr>
        <w:spacing w:after="54" w:line="242" w:lineRule="auto"/>
        <w:ind w:left="478" w:right="1" w:firstLine="178"/>
      </w:pPr>
      <w:r>
        <w:rPr>
          <w:b/>
        </w:rPr>
        <w:t xml:space="preserve">Атнинский  муниципальный район Республики Татарстан муниципальное образование «Верхнесердинское сельское поселение» </w:t>
      </w: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1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1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Pr="00754D75" w:rsidRDefault="00091870" w:rsidP="00754D75">
      <w:pPr>
        <w:spacing w:after="81" w:line="240" w:lineRule="auto"/>
        <w:ind w:left="0" w:firstLine="0"/>
        <w:jc w:val="center"/>
        <w:rPr>
          <w:b/>
        </w:rPr>
      </w:pPr>
    </w:p>
    <w:p w:rsidR="00091870" w:rsidRPr="00754D75" w:rsidRDefault="00E06DB6" w:rsidP="00754D75">
      <w:pPr>
        <w:spacing w:after="77" w:line="240" w:lineRule="auto"/>
        <w:ind w:left="10" w:right="-15"/>
        <w:jc w:val="center"/>
        <w:rPr>
          <w:b/>
        </w:rPr>
      </w:pPr>
      <w:r w:rsidRPr="00754D75">
        <w:rPr>
          <w:b/>
          <w:sz w:val="36"/>
        </w:rPr>
        <w:t>СТРАТЕГИЯ</w:t>
      </w:r>
    </w:p>
    <w:p w:rsidR="00091870" w:rsidRPr="00754D75" w:rsidRDefault="00E06DB6" w:rsidP="00754D75">
      <w:pPr>
        <w:spacing w:after="209" w:line="240" w:lineRule="auto"/>
        <w:ind w:left="492"/>
        <w:jc w:val="center"/>
        <w:rPr>
          <w:b/>
        </w:rPr>
      </w:pPr>
      <w:r w:rsidRPr="00754D75">
        <w:rPr>
          <w:b/>
          <w:sz w:val="36"/>
        </w:rPr>
        <w:t>СОЦИАЛЬНО-ЭКОНОМИЧЕСКОГО РАЗВИТИЯ</w:t>
      </w:r>
    </w:p>
    <w:p w:rsidR="00091870" w:rsidRPr="00754D75" w:rsidRDefault="00754D75" w:rsidP="00754D75">
      <w:pPr>
        <w:spacing w:after="89" w:line="240" w:lineRule="auto"/>
        <w:ind w:left="192"/>
        <w:jc w:val="center"/>
        <w:rPr>
          <w:b/>
        </w:rPr>
      </w:pPr>
      <w:r w:rsidRPr="00754D75">
        <w:rPr>
          <w:b/>
          <w:sz w:val="36"/>
          <w:szCs w:val="36"/>
        </w:rPr>
        <w:t>ВЕРХНЕСЕРДИНСКОГО</w:t>
      </w:r>
      <w:r w:rsidR="00E06DB6" w:rsidRPr="00754D75">
        <w:rPr>
          <w:b/>
          <w:sz w:val="36"/>
        </w:rPr>
        <w:t>СЕЛЬСКОГО ПОСЕЛЕНИЯ</w:t>
      </w:r>
    </w:p>
    <w:p w:rsidR="00091870" w:rsidRPr="00754D75" w:rsidRDefault="00E06DB6" w:rsidP="00754D75">
      <w:pPr>
        <w:spacing w:after="89" w:line="240" w:lineRule="auto"/>
        <w:ind w:left="21"/>
        <w:jc w:val="center"/>
        <w:rPr>
          <w:b/>
        </w:rPr>
      </w:pPr>
      <w:r w:rsidRPr="00754D75">
        <w:rPr>
          <w:b/>
          <w:sz w:val="36"/>
        </w:rPr>
        <w:t>АТНИНСКОГО МУНИЦИПАЛЬНОГО РАЙОНА</w:t>
      </w:r>
    </w:p>
    <w:p w:rsidR="00091870" w:rsidRPr="00754D75" w:rsidRDefault="00E06DB6" w:rsidP="00754D75">
      <w:pPr>
        <w:spacing w:after="77" w:line="240" w:lineRule="auto"/>
        <w:ind w:left="10" w:right="-15"/>
        <w:jc w:val="center"/>
        <w:rPr>
          <w:b/>
        </w:rPr>
      </w:pPr>
      <w:r w:rsidRPr="00754D75">
        <w:rPr>
          <w:b/>
          <w:sz w:val="36"/>
        </w:rPr>
        <w:t>РЕСПУБЛИКИ ТАТАРСТАН</w:t>
      </w:r>
    </w:p>
    <w:p w:rsidR="00091870" w:rsidRPr="00754D75" w:rsidRDefault="00E06DB6" w:rsidP="00754D75">
      <w:pPr>
        <w:spacing w:after="5" w:line="240" w:lineRule="auto"/>
        <w:ind w:left="10" w:right="-15"/>
        <w:jc w:val="center"/>
        <w:rPr>
          <w:b/>
        </w:rPr>
      </w:pPr>
      <w:r w:rsidRPr="00754D75">
        <w:rPr>
          <w:b/>
          <w:sz w:val="36"/>
        </w:rPr>
        <w:t>до  2030 года</w:t>
      </w:r>
    </w:p>
    <w:p w:rsidR="00091870" w:rsidRPr="00754D75" w:rsidRDefault="00091870">
      <w:pPr>
        <w:spacing w:after="2" w:line="240" w:lineRule="auto"/>
        <w:ind w:left="0" w:firstLine="0"/>
        <w:jc w:val="center"/>
        <w:rPr>
          <w:b/>
        </w:rPr>
      </w:pPr>
    </w:p>
    <w:p w:rsidR="00091870" w:rsidRDefault="00091870">
      <w:pPr>
        <w:spacing w:after="5" w:line="240" w:lineRule="auto"/>
        <w:ind w:left="0" w:firstLine="0"/>
        <w:jc w:val="center"/>
      </w:pPr>
    </w:p>
    <w:p w:rsidR="00091870" w:rsidRDefault="00091870">
      <w:pPr>
        <w:spacing w:after="2" w:line="240" w:lineRule="auto"/>
        <w:ind w:left="0" w:firstLine="0"/>
        <w:jc w:val="center"/>
      </w:pPr>
    </w:p>
    <w:p w:rsidR="00091870" w:rsidRDefault="00091870">
      <w:pPr>
        <w:spacing w:after="5" w:line="240" w:lineRule="auto"/>
        <w:ind w:left="0" w:firstLine="0"/>
        <w:jc w:val="center"/>
      </w:pPr>
    </w:p>
    <w:p w:rsidR="00091870" w:rsidRDefault="00091870">
      <w:pPr>
        <w:spacing w:after="2" w:line="240" w:lineRule="auto"/>
        <w:ind w:left="0" w:firstLine="0"/>
        <w:jc w:val="center"/>
      </w:pPr>
    </w:p>
    <w:p w:rsidR="00091870" w:rsidRDefault="00091870">
      <w:pPr>
        <w:spacing w:after="5" w:line="240" w:lineRule="auto"/>
        <w:ind w:left="0" w:firstLine="0"/>
        <w:jc w:val="center"/>
      </w:pPr>
    </w:p>
    <w:p w:rsidR="00091870" w:rsidRDefault="00091870">
      <w:pPr>
        <w:spacing w:after="2" w:line="240" w:lineRule="auto"/>
        <w:ind w:left="0" w:firstLine="0"/>
        <w:jc w:val="center"/>
      </w:pPr>
    </w:p>
    <w:p w:rsidR="00091870" w:rsidRDefault="00091870">
      <w:pPr>
        <w:spacing w:after="1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1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0" w:line="240" w:lineRule="auto"/>
        <w:ind w:left="0" w:firstLine="0"/>
        <w:jc w:val="center"/>
      </w:pPr>
    </w:p>
    <w:p w:rsidR="00091870" w:rsidRDefault="00091870">
      <w:pPr>
        <w:spacing w:after="55" w:line="240" w:lineRule="auto"/>
        <w:ind w:left="0" w:firstLine="0"/>
        <w:jc w:val="center"/>
      </w:pPr>
    </w:p>
    <w:p w:rsidR="00091870" w:rsidRDefault="00E06DB6">
      <w:pPr>
        <w:spacing w:after="0" w:line="240" w:lineRule="auto"/>
        <w:ind w:left="10" w:right="-15"/>
        <w:jc w:val="center"/>
      </w:pPr>
      <w:r>
        <w:rPr>
          <w:b/>
        </w:rPr>
        <w:t xml:space="preserve">2017год </w:t>
      </w:r>
    </w:p>
    <w:p w:rsidR="00091870" w:rsidRDefault="00091870">
      <w:pPr>
        <w:spacing w:after="57" w:line="240" w:lineRule="auto"/>
        <w:ind w:left="0" w:firstLine="0"/>
      </w:pPr>
    </w:p>
    <w:p w:rsidR="00091870" w:rsidRDefault="00E06DB6">
      <w:pPr>
        <w:spacing w:after="0" w:line="240" w:lineRule="auto"/>
        <w:ind w:left="10" w:right="-15"/>
        <w:jc w:val="center"/>
      </w:pPr>
      <w:r>
        <w:rPr>
          <w:b/>
        </w:rPr>
        <w:lastRenderedPageBreak/>
        <w:t xml:space="preserve">СОДЕРЖАНИЕ </w:t>
      </w:r>
    </w:p>
    <w:p w:rsidR="00091870" w:rsidRDefault="00E06DB6">
      <w:r>
        <w:t xml:space="preserve">Введение  </w:t>
      </w:r>
    </w:p>
    <w:p w:rsidR="00091870" w:rsidRDefault="00091870">
      <w:pPr>
        <w:spacing w:after="54" w:line="240" w:lineRule="auto"/>
        <w:ind w:left="0" w:firstLine="0"/>
      </w:pPr>
    </w:p>
    <w:p w:rsidR="00091870" w:rsidRDefault="00E06DB6">
      <w:pPr>
        <w:numPr>
          <w:ilvl w:val="0"/>
          <w:numId w:val="1"/>
        </w:numPr>
        <w:ind w:hanging="281"/>
      </w:pPr>
      <w:r>
        <w:t xml:space="preserve">Социально-экономическое и географическое положение сельского поселения  </w:t>
      </w:r>
    </w:p>
    <w:p w:rsidR="00091870" w:rsidRDefault="00E06DB6">
      <w:pPr>
        <w:numPr>
          <w:ilvl w:val="0"/>
          <w:numId w:val="1"/>
        </w:numPr>
        <w:ind w:hanging="281"/>
      </w:pPr>
      <w:r>
        <w:t xml:space="preserve">Социально-экономические проблемы Верхнесердинского сельского поселения  </w:t>
      </w:r>
    </w:p>
    <w:p w:rsidR="00091870" w:rsidRDefault="00E06DB6">
      <w:pPr>
        <w:numPr>
          <w:ilvl w:val="1"/>
          <w:numId w:val="1"/>
        </w:numPr>
        <w:ind w:hanging="492"/>
      </w:pPr>
      <w:r>
        <w:t xml:space="preserve">Проблемы экономического характера  </w:t>
      </w:r>
    </w:p>
    <w:p w:rsidR="00091870" w:rsidRDefault="00E06DB6">
      <w:pPr>
        <w:numPr>
          <w:ilvl w:val="1"/>
          <w:numId w:val="1"/>
        </w:numPr>
        <w:ind w:hanging="492"/>
      </w:pPr>
      <w:r>
        <w:t xml:space="preserve">Проблемы социального характера  </w:t>
      </w:r>
    </w:p>
    <w:p w:rsidR="00091870" w:rsidRDefault="00E06DB6">
      <w:pPr>
        <w:numPr>
          <w:ilvl w:val="1"/>
          <w:numId w:val="1"/>
        </w:numPr>
        <w:ind w:hanging="492"/>
      </w:pPr>
      <w:r>
        <w:t xml:space="preserve">Инфраструктурные проблемы  </w:t>
      </w:r>
    </w:p>
    <w:p w:rsidR="00091870" w:rsidRDefault="00E06DB6">
      <w:r>
        <w:t xml:space="preserve">3.Стратегический анализ развития Верхнесердинского сельского поселения  3.1 Стратегический анализ развития на территории поселения сельскохозяйственного производства  </w:t>
      </w:r>
    </w:p>
    <w:p w:rsidR="00091870" w:rsidRDefault="00E06DB6">
      <w:pPr>
        <w:numPr>
          <w:ilvl w:val="0"/>
          <w:numId w:val="1"/>
        </w:numPr>
        <w:ind w:hanging="281"/>
      </w:pPr>
      <w:r>
        <w:t xml:space="preserve">2.Стратегический анализ развития на территории поселения строительной отрасли  </w:t>
      </w:r>
    </w:p>
    <w:p w:rsidR="00091870" w:rsidRDefault="00E06DB6">
      <w:pPr>
        <w:numPr>
          <w:ilvl w:val="0"/>
          <w:numId w:val="1"/>
        </w:numPr>
        <w:ind w:hanging="281"/>
      </w:pPr>
      <w:r>
        <w:t xml:space="preserve">Мероприятия по реализации стратегии развития сельского поселения  </w:t>
      </w:r>
      <w:r>
        <w:br w:type="page"/>
      </w:r>
    </w:p>
    <w:p w:rsidR="00091870" w:rsidRDefault="00E06DB6">
      <w:pPr>
        <w:spacing w:after="0" w:line="240" w:lineRule="auto"/>
        <w:ind w:left="10" w:right="-15"/>
        <w:jc w:val="center"/>
      </w:pPr>
      <w:r>
        <w:rPr>
          <w:b/>
        </w:rPr>
        <w:lastRenderedPageBreak/>
        <w:t>Введение</w:t>
      </w:r>
    </w:p>
    <w:p w:rsidR="00091870" w:rsidRDefault="00091870">
      <w:pPr>
        <w:spacing w:after="54" w:line="240" w:lineRule="auto"/>
        <w:ind w:left="0" w:firstLine="0"/>
      </w:pPr>
    </w:p>
    <w:p w:rsidR="00091870" w:rsidRDefault="00E06DB6">
      <w:pPr>
        <w:spacing w:after="54" w:line="234" w:lineRule="auto"/>
        <w:ind w:right="13"/>
        <w:jc w:val="both"/>
      </w:pPr>
      <w:r>
        <w:t xml:space="preserve">Стратегия развития Верхнесердинского сельского поселения на период до 2030 года содержит четкое представление о стратегических целях, ресурсах, потенциале и об основных направлениях социально-экономического развития поселения на дальнесрочную перспективу и основывается на следующих положениях:  </w:t>
      </w:r>
    </w:p>
    <w:p w:rsidR="00091870" w:rsidRDefault="00E06DB6">
      <w:pPr>
        <w:numPr>
          <w:ilvl w:val="0"/>
          <w:numId w:val="2"/>
        </w:numPr>
        <w:spacing w:after="54" w:line="234" w:lineRule="auto"/>
        <w:ind w:right="13"/>
        <w:jc w:val="both"/>
      </w:pPr>
      <w:r>
        <w:t xml:space="preserve">социальная ориентация, определяющая главной целью Стратегии повышение уровня и качества жизни населения сельского поселения;  - устойчивое развитие сельского поселения как необходимая система динамики социально-экономических процессов, их сбалансированность и экологическая безопасность (в широком смысле этого понятия);  </w:t>
      </w:r>
    </w:p>
    <w:p w:rsidR="00091870" w:rsidRDefault="00E06DB6">
      <w:pPr>
        <w:numPr>
          <w:ilvl w:val="0"/>
          <w:numId w:val="2"/>
        </w:numPr>
        <w:spacing w:after="54" w:line="234" w:lineRule="auto"/>
        <w:ind w:right="13"/>
        <w:jc w:val="both"/>
      </w:pPr>
      <w:r>
        <w:t xml:space="preserve">взаимодействие с государственными, корпоративными организациями, предприятиями при решении стратегических проблем экономического, социального и территориального развития.  </w:t>
      </w:r>
    </w:p>
    <w:p w:rsidR="00091870" w:rsidRDefault="00E06DB6">
      <w:pPr>
        <w:spacing w:after="54" w:line="234" w:lineRule="auto"/>
        <w:ind w:right="13"/>
        <w:jc w:val="both"/>
      </w:pPr>
      <w:r>
        <w:t xml:space="preserve">В период разграничения полномочий между уровнями власти и реформирования межбюджетных отношений в соответствии с федеральным законом №131-ФЗ «Об общих принципах организации местного самоуправления в РФ» вопросы развития территории сельского поселения становятся особенно актуальными.  </w:t>
      </w:r>
    </w:p>
    <w:p w:rsidR="00091870" w:rsidRDefault="00E06DB6">
      <w:pPr>
        <w:spacing w:after="54" w:line="234" w:lineRule="auto"/>
        <w:ind w:right="13"/>
        <w:jc w:val="both"/>
      </w:pPr>
      <w:r>
        <w:t xml:space="preserve">Сегодня многое в решении местных социально-экономических проблем зависит непосредственно от органа местного самоуправления, который при условии отказа от иждивенческих настроений, развитии собственной инициативы и предприимчивости в состоянии добиться динамичных положительных результатов. Важнейшее место в процессе всех преобразований должно по праву занять стратегическое планирование сельского поселения, с помощью которого будет реализована главная цель – достижение стабильности экономического развития.  </w:t>
      </w:r>
    </w:p>
    <w:p w:rsidR="006D1E41" w:rsidRDefault="00E06DB6">
      <w:pPr>
        <w:spacing w:after="54" w:line="234" w:lineRule="auto"/>
        <w:ind w:right="13"/>
        <w:jc w:val="both"/>
      </w:pPr>
      <w:r>
        <w:t>Увеличение числа видов деятельности и, следовательно, расширение налогооблагаемой базы сельского поселения и района в целом, способствует динамичному развитию экономики. Создание дополнительных рабочих мест способствует активизации движения денежного оборота на территории поселения, повышению благосостояния жителей.</w:t>
      </w:r>
    </w:p>
    <w:p w:rsidR="006D1E41" w:rsidRDefault="006D1E41">
      <w:pPr>
        <w:spacing w:after="54" w:line="234" w:lineRule="auto"/>
        <w:ind w:right="13"/>
        <w:jc w:val="both"/>
      </w:pPr>
    </w:p>
    <w:p w:rsidR="006D1E41" w:rsidRDefault="006D1E41">
      <w:pPr>
        <w:spacing w:after="54" w:line="234" w:lineRule="auto"/>
        <w:ind w:right="13"/>
        <w:jc w:val="both"/>
      </w:pPr>
    </w:p>
    <w:p w:rsidR="006D1E41" w:rsidRDefault="006D1E41">
      <w:pPr>
        <w:spacing w:after="54" w:line="234" w:lineRule="auto"/>
        <w:ind w:right="13"/>
        <w:jc w:val="both"/>
      </w:pPr>
    </w:p>
    <w:p w:rsidR="006D1E41" w:rsidRDefault="006D1E41">
      <w:pPr>
        <w:spacing w:after="54" w:line="234" w:lineRule="auto"/>
        <w:ind w:right="13"/>
        <w:jc w:val="both"/>
      </w:pPr>
    </w:p>
    <w:p w:rsidR="006D1E41" w:rsidRDefault="006D1E41">
      <w:pPr>
        <w:spacing w:after="54" w:line="234" w:lineRule="auto"/>
        <w:ind w:right="13"/>
        <w:jc w:val="both"/>
      </w:pPr>
    </w:p>
    <w:p w:rsidR="006D1E41" w:rsidRDefault="006D1E41">
      <w:pPr>
        <w:spacing w:after="54" w:line="234" w:lineRule="auto"/>
        <w:ind w:right="13"/>
        <w:jc w:val="both"/>
      </w:pPr>
    </w:p>
    <w:p w:rsidR="006D1E41" w:rsidRDefault="006D1E41">
      <w:pPr>
        <w:spacing w:after="54" w:line="234" w:lineRule="auto"/>
        <w:ind w:right="13"/>
        <w:jc w:val="both"/>
      </w:pPr>
    </w:p>
    <w:p w:rsidR="006D1E41" w:rsidRDefault="006D1E41">
      <w:pPr>
        <w:spacing w:after="54" w:line="234" w:lineRule="auto"/>
        <w:ind w:right="13"/>
        <w:jc w:val="both"/>
      </w:pPr>
    </w:p>
    <w:p w:rsidR="006D1E41" w:rsidRDefault="006D1E41">
      <w:pPr>
        <w:spacing w:after="54" w:line="234" w:lineRule="auto"/>
        <w:ind w:right="13"/>
        <w:jc w:val="both"/>
      </w:pPr>
    </w:p>
    <w:p w:rsidR="00091870" w:rsidRDefault="00091870">
      <w:pPr>
        <w:spacing w:after="54" w:line="234" w:lineRule="auto"/>
        <w:ind w:right="13"/>
        <w:jc w:val="both"/>
      </w:pPr>
    </w:p>
    <w:p w:rsidR="00091870" w:rsidRDefault="00091870">
      <w:pPr>
        <w:spacing w:after="61" w:line="240" w:lineRule="auto"/>
        <w:ind w:left="0" w:firstLine="0"/>
      </w:pPr>
    </w:p>
    <w:p w:rsidR="00091870" w:rsidRDefault="00E06DB6">
      <w:pPr>
        <w:spacing w:after="54" w:line="242" w:lineRule="auto"/>
        <w:ind w:left="720" w:right="1" w:hanging="360"/>
      </w:pPr>
      <w:r>
        <w:rPr>
          <w:b/>
        </w:rPr>
        <w:lastRenderedPageBreak/>
        <w:t xml:space="preserve">1.Социально-экономическое и географическое положение сельского поселения  </w:t>
      </w:r>
    </w:p>
    <w:p w:rsidR="00091870" w:rsidRDefault="00091870">
      <w:pPr>
        <w:spacing w:after="52" w:line="240" w:lineRule="auto"/>
        <w:ind w:left="360" w:firstLine="0"/>
      </w:pPr>
    </w:p>
    <w:p w:rsidR="00DE32C1" w:rsidRPr="00754D75" w:rsidRDefault="00E06DB6" w:rsidP="00754D75">
      <w:pPr>
        <w:spacing w:after="300" w:line="234" w:lineRule="auto"/>
        <w:ind w:right="13"/>
        <w:jc w:val="both"/>
        <w:rPr>
          <w:b/>
        </w:rPr>
      </w:pPr>
      <w:r>
        <w:t xml:space="preserve">Верхнесердинское сельское поселение-муниципальное образование, представляющее собой часть территории Атнинского муниципального района Республики Татарстан  Российской Федерации. </w:t>
      </w:r>
      <w:r w:rsidR="006D1E41">
        <w:t>Верхнесердинское сельское поселение расположено на южной стороне Атнинского муниципального района в 18 км от районного центра Большая Атня. Ближайшая железнодорожная ст</w:t>
      </w:r>
      <w:r w:rsidR="00DE32C1">
        <w:t>анция Куркачи находится в 15 км. С северной и восточной стороны граничит Утыр-Атынским сельским поселением Арского муниципального района, с южной стороны – Среднеатынским сельским поселением Арского м</w:t>
      </w:r>
      <w:r w:rsidR="007D3481">
        <w:t>у</w:t>
      </w:r>
      <w:r w:rsidR="00DE32C1">
        <w:t>ниципального района, с западной стороны – Коморгузинским сельским поселением Атнинского муниципального района. Пло</w:t>
      </w:r>
      <w:r w:rsidR="007D3481">
        <w:t>щадь муниципального образования</w:t>
      </w:r>
      <w:r w:rsidR="00DE32C1">
        <w:t>:</w:t>
      </w:r>
      <w:r w:rsidR="007D3481" w:rsidRPr="007D3481">
        <w:rPr>
          <w:b/>
        </w:rPr>
        <w:t>85</w:t>
      </w:r>
      <w:r w:rsidR="00754D75">
        <w:rPr>
          <w:b/>
        </w:rPr>
        <w:t>,5</w:t>
      </w:r>
      <w:r w:rsidR="007D3481">
        <w:rPr>
          <w:b/>
        </w:rPr>
        <w:t>га</w:t>
      </w:r>
      <w:r w:rsidR="00DE32C1">
        <w:t xml:space="preserve">. </w:t>
      </w:r>
      <w:r>
        <w:t xml:space="preserve">Население </w:t>
      </w:r>
      <w:r w:rsidR="00754D75">
        <w:rPr>
          <w:b/>
        </w:rPr>
        <w:t>192</w:t>
      </w:r>
      <w:r>
        <w:t xml:space="preserve">  человек.    </w:t>
      </w:r>
    </w:p>
    <w:p w:rsidR="00091870" w:rsidRDefault="00E06DB6" w:rsidP="00DE32C1">
      <w:pPr>
        <w:spacing w:after="300" w:line="234" w:lineRule="auto"/>
        <w:ind w:right="13"/>
        <w:jc w:val="both"/>
      </w:pPr>
      <w:r>
        <w:t xml:space="preserve">В состав </w:t>
      </w:r>
      <w:r w:rsidR="00DE32C1">
        <w:t>Верхнесерди</w:t>
      </w:r>
      <w:r>
        <w:t xml:space="preserve">нского сельского поселения </w:t>
      </w:r>
      <w:r w:rsidR="00754D75">
        <w:t>входи</w:t>
      </w:r>
      <w:r>
        <w:t xml:space="preserve">т: село </w:t>
      </w:r>
      <w:r w:rsidR="00DE32C1">
        <w:t>ВерхняяСерда</w:t>
      </w:r>
      <w:r>
        <w:t xml:space="preserve">.   </w:t>
      </w:r>
    </w:p>
    <w:p w:rsidR="00091870" w:rsidRDefault="00E06DB6" w:rsidP="00DE32C1">
      <w:pPr>
        <w:jc w:val="both"/>
      </w:pPr>
      <w:r>
        <w:t xml:space="preserve">          В поселении имеются: </w:t>
      </w:r>
      <w:r w:rsidR="00DE32C1">
        <w:t xml:space="preserve">Верхнесардинский филиал </w:t>
      </w:r>
      <w:r>
        <w:t>МБОУ «</w:t>
      </w:r>
      <w:r w:rsidR="00DE32C1">
        <w:t>Большеменгер</w:t>
      </w:r>
      <w:r>
        <w:t>ская</w:t>
      </w:r>
      <w:r w:rsidR="00DE32C1">
        <w:t>основная обшеобразовательная</w:t>
      </w:r>
      <w:r>
        <w:t xml:space="preserve"> школа» РТ, </w:t>
      </w:r>
      <w:r w:rsidR="00DE32C1">
        <w:t>Верхнесард</w:t>
      </w:r>
      <w:r>
        <w:t xml:space="preserve">инский сельский </w:t>
      </w:r>
      <w:r w:rsidR="00DE32C1">
        <w:t>клуб</w:t>
      </w:r>
      <w:r>
        <w:t xml:space="preserve">, </w:t>
      </w:r>
      <w:r w:rsidR="00DE32C1">
        <w:t>Верхнесардинская</w:t>
      </w:r>
      <w:r>
        <w:t xml:space="preserve"> сельск</w:t>
      </w:r>
      <w:r w:rsidR="00DE32C1">
        <w:t>ая библиотека</w:t>
      </w:r>
      <w:r>
        <w:t>,  фельдшерско-акушерский пункт, сельскохозяйственное предприятие ООО «</w:t>
      </w:r>
      <w:r w:rsidR="00DE32C1">
        <w:t>Шахтер</w:t>
      </w:r>
      <w:r>
        <w:t>»</w:t>
      </w:r>
      <w:r w:rsidR="00DE32C1">
        <w:t xml:space="preserve"> бригада Верхняя Серда</w:t>
      </w:r>
      <w:r>
        <w:t xml:space="preserve">, </w:t>
      </w:r>
      <w:r w:rsidR="00DE32C1">
        <w:t>магазин ИП</w:t>
      </w:r>
      <w:r>
        <w:t xml:space="preserve"> «</w:t>
      </w:r>
      <w:r w:rsidR="00DE32C1">
        <w:t>Мухутдинов Р.Р.</w:t>
      </w:r>
      <w:r>
        <w:t xml:space="preserve">»,  </w:t>
      </w:r>
      <w:r w:rsidR="00DE32C1">
        <w:t>3</w:t>
      </w:r>
      <w:r>
        <w:t xml:space="preserve"> фермерских хозяйств (ИП). </w:t>
      </w:r>
      <w:r w:rsidR="00957079">
        <w:t>Имеется мечеть.</w:t>
      </w:r>
    </w:p>
    <w:p w:rsidR="00091870" w:rsidRDefault="00E06DB6" w:rsidP="00957079">
      <w:pPr>
        <w:jc w:val="both"/>
      </w:pPr>
      <w:r>
        <w:t xml:space="preserve">Транспортная связь </w:t>
      </w:r>
      <w:r w:rsidR="00957079">
        <w:t>Верхнесерд</w:t>
      </w:r>
      <w:r>
        <w:t xml:space="preserve">инского сельского поселения с другими районами Республики Татарстан, и регионами России в настоящее время осуществляется через региональные и федеральные автомобильные дороги.  </w:t>
      </w:r>
      <w:r w:rsidR="00957079">
        <w:t>Верхнесерд</w:t>
      </w:r>
      <w:r>
        <w:t xml:space="preserve">инское сельское поселение осуществляет свою деятельность на основании Устава, принятого решением Совета </w:t>
      </w:r>
      <w:r w:rsidR="00957079">
        <w:t>Верхнесерд</w:t>
      </w:r>
      <w:r>
        <w:t xml:space="preserve">инского сельского поселения </w:t>
      </w:r>
      <w:r w:rsidR="00957079">
        <w:t>Атнин</w:t>
      </w:r>
      <w:r>
        <w:t xml:space="preserve">ского муниципального района РТ </w:t>
      </w:r>
      <w:r w:rsidRPr="00E24EF9">
        <w:t>2</w:t>
      </w:r>
      <w:r w:rsidR="00E24EF9" w:rsidRPr="00E24EF9">
        <w:t>9</w:t>
      </w:r>
      <w:r w:rsidRPr="00E24EF9">
        <w:t>.03.201</w:t>
      </w:r>
      <w:r w:rsidR="00E24EF9" w:rsidRPr="00E24EF9">
        <w:t>1</w:t>
      </w:r>
      <w:r w:rsidRPr="00E24EF9">
        <w:t xml:space="preserve"> года № </w:t>
      </w:r>
      <w:r w:rsidR="00E24EF9" w:rsidRPr="00E24EF9">
        <w:t>7</w:t>
      </w:r>
      <w:r w:rsidRPr="00E24EF9">
        <w:t>.</w:t>
      </w:r>
      <w:r>
        <w:t xml:space="preserve"> Территория поселения представляет собой одноэтажную застройку с приусадебными участками.  </w:t>
      </w:r>
    </w:p>
    <w:p w:rsidR="00957079" w:rsidRDefault="00E06DB6" w:rsidP="00957079">
      <w:pPr>
        <w:jc w:val="both"/>
      </w:pPr>
      <w:r>
        <w:t xml:space="preserve">Основными источниками хозяйственно-питьевого и противопожарного водоснабжения на территории поселения в настоящий момент являются артезианские воды и индивидуальные источники питьевой воды.                </w:t>
      </w:r>
    </w:p>
    <w:p w:rsidR="00091870" w:rsidRDefault="00E06DB6" w:rsidP="00957079">
      <w:pPr>
        <w:ind w:firstLine="713"/>
      </w:pPr>
      <w:r>
        <w:t xml:space="preserve">Протяженность сети внутрипоселковых дорог фактически составляет </w:t>
      </w:r>
      <w:r w:rsidR="00E24EF9" w:rsidRPr="00E24EF9">
        <w:rPr>
          <w:color w:val="auto"/>
        </w:rPr>
        <w:t>5,6к</w:t>
      </w:r>
      <w:r w:rsidRPr="00E24EF9">
        <w:t>м</w:t>
      </w:r>
      <w:r>
        <w:t xml:space="preserve">, в том числе: асфальтированных дорог </w:t>
      </w:r>
      <w:r w:rsidR="00E24EF9">
        <w:t>1,1к</w:t>
      </w:r>
      <w:r>
        <w:t xml:space="preserve"> м, отсыпанных щебнем – </w:t>
      </w:r>
      <w:r w:rsidR="00E24EF9" w:rsidRPr="00E24EF9">
        <w:t>4,2км</w:t>
      </w:r>
      <w:r w:rsidRPr="007D3481">
        <w:rPr>
          <w:b/>
        </w:rPr>
        <w:t xml:space="preserve">, </w:t>
      </w:r>
      <w:r w:rsidRPr="00E24EF9">
        <w:t xml:space="preserve">грунтовых дорог – </w:t>
      </w:r>
      <w:r w:rsidR="00E24EF9" w:rsidRPr="00E24EF9">
        <w:t>0,3</w:t>
      </w:r>
      <w:r w:rsidRPr="00E24EF9">
        <w:t>км</w:t>
      </w:r>
      <w:r w:rsidRPr="007D3481">
        <w:rPr>
          <w:b/>
        </w:rPr>
        <w:t>.</w:t>
      </w:r>
    </w:p>
    <w:p w:rsidR="00091870" w:rsidRPr="00E24EF9" w:rsidRDefault="00E06DB6">
      <w:pPr>
        <w:spacing w:after="54" w:line="234" w:lineRule="auto"/>
        <w:ind w:right="13"/>
        <w:jc w:val="both"/>
      </w:pPr>
      <w:r>
        <w:t xml:space="preserve">На 01.01.2017 года число хозяйств в сельском поселении – </w:t>
      </w:r>
      <w:r w:rsidR="00E24EF9" w:rsidRPr="00E24EF9">
        <w:t>103</w:t>
      </w:r>
      <w:r w:rsidR="00957079">
        <w:t>.</w:t>
      </w:r>
      <w:r>
        <w:t xml:space="preserve"> Численность населения зарегистрированных по месту жительства составляет </w:t>
      </w:r>
      <w:r w:rsidR="00E24EF9" w:rsidRPr="00E24EF9">
        <w:t>192</w:t>
      </w:r>
      <w:r>
        <w:t xml:space="preserve">человек, </w:t>
      </w:r>
      <w:r w:rsidRPr="00E24EF9">
        <w:t xml:space="preserve">из них детей в возрасте от 0 до 6 – </w:t>
      </w:r>
      <w:r w:rsidR="00E24EF9" w:rsidRPr="00E24EF9">
        <w:t>11</w:t>
      </w:r>
      <w:r w:rsidRPr="00E24EF9">
        <w:t xml:space="preserve"> , от 7 до 16– </w:t>
      </w:r>
      <w:r w:rsidR="00E24EF9" w:rsidRPr="00E24EF9">
        <w:t>23</w:t>
      </w:r>
      <w:r w:rsidRPr="00E24EF9">
        <w:t>, студенты</w:t>
      </w:r>
      <w:r w:rsidR="00E24EF9" w:rsidRPr="00E24EF9">
        <w:t xml:space="preserve"> 8</w:t>
      </w:r>
      <w:r w:rsidRPr="00E24EF9">
        <w:t xml:space="preserve">, пенсионеры – </w:t>
      </w:r>
      <w:r w:rsidR="00E24EF9" w:rsidRPr="00E24EF9">
        <w:t>58</w:t>
      </w:r>
      <w:r w:rsidRPr="00E24EF9">
        <w:t xml:space="preserve">. Численность трудовых ресурсов составляет </w:t>
      </w:r>
      <w:r w:rsidR="00E24EF9" w:rsidRPr="00E24EF9">
        <w:t>92</w:t>
      </w:r>
      <w:r w:rsidRPr="00E24EF9">
        <w:t xml:space="preserve"> человек, в том числе ООО «</w:t>
      </w:r>
      <w:r w:rsidR="00957079" w:rsidRPr="00E24EF9">
        <w:t>Шахтер</w:t>
      </w:r>
      <w:r w:rsidRPr="00E24EF9">
        <w:t xml:space="preserve">» - </w:t>
      </w:r>
      <w:r w:rsidR="00957079" w:rsidRPr="00E24EF9">
        <w:t>28</w:t>
      </w:r>
      <w:r w:rsidRPr="00E24EF9">
        <w:t xml:space="preserve"> человек. </w:t>
      </w:r>
    </w:p>
    <w:p w:rsidR="00091870" w:rsidRDefault="00E06DB6">
      <w:r>
        <w:t xml:space="preserve">Все объекты соцкультбыта и жилой фонд отапливаются от природного газа. </w:t>
      </w:r>
    </w:p>
    <w:p w:rsidR="00091870" w:rsidRDefault="00E06DB6">
      <w:r>
        <w:lastRenderedPageBreak/>
        <w:t xml:space="preserve">В настоящее время сельское поселение полностью газифицировано. </w:t>
      </w:r>
    </w:p>
    <w:p w:rsidR="00091870" w:rsidRDefault="00957079">
      <w:r>
        <w:t>В Верхнесердинском СП</w:t>
      </w:r>
      <w:r w:rsidR="00E06DB6">
        <w:t xml:space="preserve"> происходит и развитие сельскохозяйственного производства, представителем которого является ООО «</w:t>
      </w:r>
      <w:r>
        <w:t>Шахтер</w:t>
      </w:r>
      <w:r w:rsidR="00E06DB6">
        <w:t xml:space="preserve">», специализирующееся </w:t>
      </w:r>
      <w:r>
        <w:t xml:space="preserve">производством молока и мяса и </w:t>
      </w:r>
      <w:r w:rsidR="00E06DB6">
        <w:t xml:space="preserve">на выращивании зерновых культур.  </w:t>
      </w:r>
    </w:p>
    <w:p w:rsidR="00091870" w:rsidRPr="00E24EF9" w:rsidRDefault="00E06DB6">
      <w:r w:rsidRPr="00E24EF9">
        <w:t xml:space="preserve">На территории сельского поселения насчитывается </w:t>
      </w:r>
      <w:r w:rsidR="00E24EF9" w:rsidRPr="00E24EF9">
        <w:t>103</w:t>
      </w:r>
      <w:r w:rsidRPr="00E24EF9">
        <w:t xml:space="preserve"> хозяйств, средний размер земельного участка- 2</w:t>
      </w:r>
      <w:r w:rsidR="00E24EF9">
        <w:t>5</w:t>
      </w:r>
      <w:r w:rsidRPr="00E24EF9">
        <w:t xml:space="preserve"> соток.  </w:t>
      </w:r>
    </w:p>
    <w:p w:rsidR="00091870" w:rsidRDefault="00E06DB6">
      <w:r>
        <w:t xml:space="preserve">Крупных промышленных предприятий нет. Ведущей отраслью экономики сельского поселения является сельское хозяйство.  </w:t>
      </w:r>
    </w:p>
    <w:p w:rsidR="00091870" w:rsidRDefault="00E06DB6">
      <w:r>
        <w:t xml:space="preserve">В условиях положительных тенденций, наметившихся в развитии экономики сельского поселения, особую значимость приобретает эффективное включение ресурса малого бизнеса в ускорение экономического роста поселения.  </w:t>
      </w:r>
    </w:p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957079" w:rsidRDefault="00957079"/>
    <w:p w:rsidR="00091870" w:rsidRDefault="00E06DB6">
      <w:pPr>
        <w:numPr>
          <w:ilvl w:val="0"/>
          <w:numId w:val="3"/>
        </w:numPr>
        <w:spacing w:after="54" w:line="242" w:lineRule="auto"/>
        <w:ind w:right="1"/>
      </w:pPr>
      <w:r>
        <w:rPr>
          <w:b/>
        </w:rPr>
        <w:lastRenderedPageBreak/>
        <w:t xml:space="preserve">Социально-экономические проблемы </w:t>
      </w:r>
      <w:r w:rsidR="00957079">
        <w:rPr>
          <w:b/>
        </w:rPr>
        <w:t>Верхнесердин</w:t>
      </w:r>
      <w:r>
        <w:rPr>
          <w:b/>
        </w:rPr>
        <w:t xml:space="preserve">ского сельского поселения  </w:t>
      </w:r>
    </w:p>
    <w:p w:rsidR="00091870" w:rsidRDefault="00E06DB6">
      <w:r>
        <w:t xml:space="preserve">2.1. Проблемы экономического характера  </w:t>
      </w:r>
    </w:p>
    <w:p w:rsidR="00091870" w:rsidRDefault="00E06DB6">
      <w:r>
        <w:t>Значительной проблемой является высокая дотационность бюджета сельского поселения. Так собственные доходы бюджета составляют всего лишь -</w:t>
      </w:r>
      <w:r w:rsidR="00E24EF9">
        <w:t>11</w:t>
      </w:r>
      <w:r>
        <w:t xml:space="preserve"> % его доходной части.  </w:t>
      </w:r>
    </w:p>
    <w:p w:rsidR="00091870" w:rsidRDefault="00E06DB6">
      <w:r>
        <w:t xml:space="preserve">Не до конца выявлены собственники недвижимого имущества. На территории поселения имеются бесхозяйные объекты недвижимости. Не зарегистрированы права собственности на имущество физических лиц, и соответственно, отсутствуют основания к привлечению их к </w:t>
      </w:r>
    </w:p>
    <w:p w:rsidR="00091870" w:rsidRDefault="00E06DB6" w:rsidP="00957079">
      <w:pPr>
        <w:spacing w:after="299"/>
      </w:pPr>
      <w:r>
        <w:t xml:space="preserve">налогообложению. Решение данных проблем создаст возможности сельского поселения в увеличении доходной части бюджета. </w:t>
      </w:r>
    </w:p>
    <w:p w:rsidR="00091870" w:rsidRDefault="00E06DB6">
      <w:pPr>
        <w:spacing w:after="298" w:line="240" w:lineRule="auto"/>
        <w:ind w:left="2233" w:firstLine="0"/>
      </w:pPr>
      <w:r>
        <w:rPr>
          <w:b/>
          <w:u w:val="single" w:color="000000"/>
        </w:rPr>
        <w:t>Бюджет муниципального образования</w:t>
      </w:r>
    </w:p>
    <w:p w:rsidR="00091870" w:rsidRDefault="00E06DB6">
      <w:pPr>
        <w:spacing w:after="261" w:line="276" w:lineRule="auto"/>
        <w:ind w:left="10" w:right="1370"/>
        <w:jc w:val="right"/>
      </w:pPr>
      <w:r>
        <w:t xml:space="preserve">Распределение доходов и расходов местного бюджета </w:t>
      </w:r>
    </w:p>
    <w:tbl>
      <w:tblPr>
        <w:tblStyle w:val="TableGrid"/>
        <w:tblW w:w="9088" w:type="dxa"/>
        <w:tblInd w:w="-14" w:type="dxa"/>
        <w:tblCellMar>
          <w:left w:w="106" w:type="dxa"/>
          <w:right w:w="115" w:type="dxa"/>
        </w:tblCellMar>
        <w:tblLook w:val="04A0"/>
      </w:tblPr>
      <w:tblGrid>
        <w:gridCol w:w="5687"/>
        <w:gridCol w:w="3401"/>
      </w:tblGrid>
      <w:tr w:rsidR="00091870">
        <w:trPr>
          <w:trHeight w:val="1044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277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По данным на 01.01.2017 г </w:t>
            </w:r>
          </w:p>
          <w:p w:rsidR="00091870" w:rsidRDefault="00091870">
            <w:pPr>
              <w:spacing w:after="0" w:line="276" w:lineRule="auto"/>
              <w:ind w:left="0" w:firstLine="0"/>
              <w:jc w:val="center"/>
            </w:pPr>
          </w:p>
        </w:tc>
      </w:tr>
      <w:tr w:rsidR="00091870" w:rsidRPr="00B6398F">
        <w:trPr>
          <w:trHeight w:val="1044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B6398F" w:rsidRDefault="00E06DB6">
            <w:pPr>
              <w:spacing w:after="290" w:line="240" w:lineRule="auto"/>
              <w:ind w:left="0" w:firstLine="0"/>
              <w:jc w:val="center"/>
            </w:pPr>
            <w:r w:rsidRPr="00B6398F">
              <w:rPr>
                <w:sz w:val="24"/>
              </w:rPr>
              <w:t xml:space="preserve">Доходы местного бюджета,  </w:t>
            </w:r>
          </w:p>
          <w:p w:rsidR="00091870" w:rsidRPr="00B6398F" w:rsidRDefault="00E06DB6">
            <w:pPr>
              <w:spacing w:after="0" w:line="276" w:lineRule="auto"/>
              <w:ind w:left="0" w:firstLine="0"/>
              <w:jc w:val="center"/>
            </w:pPr>
            <w:r w:rsidRPr="00B6398F">
              <w:rPr>
                <w:sz w:val="24"/>
              </w:rPr>
              <w:t>всего, тыс. руб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B6398F" w:rsidRDefault="00450A03">
            <w:pPr>
              <w:spacing w:after="0" w:line="276" w:lineRule="auto"/>
              <w:ind w:left="0" w:firstLine="0"/>
              <w:jc w:val="center"/>
            </w:pPr>
            <w:r w:rsidRPr="00B6398F">
              <w:rPr>
                <w:sz w:val="24"/>
              </w:rPr>
              <w:t>414</w:t>
            </w:r>
          </w:p>
        </w:tc>
      </w:tr>
      <w:tr w:rsidR="00091870">
        <w:trPr>
          <w:trHeight w:val="52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Земельный налог, тыс. руб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121</w:t>
            </w:r>
          </w:p>
        </w:tc>
      </w:tr>
      <w:tr w:rsidR="00091870">
        <w:trPr>
          <w:trHeight w:val="52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НДФЛ, тыс. руб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091870">
        <w:trPr>
          <w:trHeight w:val="845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Доходы от использования имущества, находящегося в муниципальной    собственности, тыс. руб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091870">
        <w:trPr>
          <w:trHeight w:val="526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Налоги на имущество, тыс. руб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091870">
        <w:trPr>
          <w:trHeight w:val="52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Единый сельхозяйственный налог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  <w:jc w:val="center"/>
              <w:rPr>
                <w:sz w:val="24"/>
              </w:rPr>
            </w:pPr>
          </w:p>
          <w:p w:rsidR="00450A03" w:rsidRDefault="00450A03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</w:tr>
      <w:tr w:rsidR="00091870">
        <w:trPr>
          <w:trHeight w:val="52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Государственная пошлина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</w:tr>
      <w:tr w:rsidR="00091870">
        <w:trPr>
          <w:trHeight w:val="52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Штрафы, санкции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0" w:line="276" w:lineRule="auto"/>
              <w:ind w:left="0" w:firstLine="0"/>
              <w:jc w:val="center"/>
            </w:pPr>
            <w:r>
              <w:t>-</w:t>
            </w:r>
          </w:p>
        </w:tc>
      </w:tr>
      <w:tr w:rsidR="00091870">
        <w:trPr>
          <w:trHeight w:val="526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Самообложение граждан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268</w:t>
            </w:r>
          </w:p>
        </w:tc>
      </w:tr>
      <w:tr w:rsidR="00091870" w:rsidRPr="00B6398F">
        <w:trPr>
          <w:trHeight w:val="52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B6398F" w:rsidRDefault="00E06DB6">
            <w:pPr>
              <w:spacing w:after="0" w:line="276" w:lineRule="auto"/>
              <w:ind w:left="0" w:firstLine="0"/>
            </w:pPr>
            <w:r w:rsidRPr="00B6398F">
              <w:rPr>
                <w:sz w:val="24"/>
              </w:rPr>
              <w:t xml:space="preserve">Безвозмездные поступления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B6398F" w:rsidRDefault="00450A03">
            <w:pPr>
              <w:spacing w:after="0" w:line="276" w:lineRule="auto"/>
              <w:ind w:left="0" w:firstLine="0"/>
              <w:jc w:val="center"/>
            </w:pPr>
            <w:r w:rsidRPr="00B6398F">
              <w:rPr>
                <w:sz w:val="24"/>
              </w:rPr>
              <w:t>1307,9</w:t>
            </w:r>
          </w:p>
        </w:tc>
      </w:tr>
      <w:tr w:rsidR="00091870" w:rsidRPr="00B6398F">
        <w:trPr>
          <w:trHeight w:val="52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B6398F" w:rsidRDefault="00E06DB6">
            <w:pPr>
              <w:spacing w:after="0" w:line="276" w:lineRule="auto"/>
              <w:ind w:left="0" w:firstLine="0"/>
            </w:pPr>
            <w:r w:rsidRPr="00B6398F">
              <w:rPr>
                <w:sz w:val="24"/>
              </w:rPr>
              <w:t xml:space="preserve">Всего доходов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B6398F" w:rsidRDefault="00450A03">
            <w:pPr>
              <w:spacing w:after="0" w:line="276" w:lineRule="auto"/>
              <w:ind w:left="0" w:firstLine="0"/>
              <w:jc w:val="center"/>
            </w:pPr>
            <w:r w:rsidRPr="00B6398F">
              <w:rPr>
                <w:sz w:val="24"/>
              </w:rPr>
              <w:t>1721,9</w:t>
            </w:r>
          </w:p>
        </w:tc>
      </w:tr>
      <w:tr w:rsidR="00091870" w:rsidRPr="00B6398F">
        <w:trPr>
          <w:trHeight w:val="1044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B6398F" w:rsidRDefault="00E06DB6">
            <w:pPr>
              <w:spacing w:after="287" w:line="240" w:lineRule="auto"/>
              <w:ind w:left="0" w:firstLine="0"/>
              <w:jc w:val="center"/>
            </w:pPr>
            <w:r w:rsidRPr="00B6398F">
              <w:rPr>
                <w:sz w:val="24"/>
              </w:rPr>
              <w:t xml:space="preserve">Расходы местного бюджета,  </w:t>
            </w:r>
          </w:p>
          <w:p w:rsidR="00091870" w:rsidRPr="00B6398F" w:rsidRDefault="00E06DB6">
            <w:pPr>
              <w:spacing w:after="0" w:line="276" w:lineRule="auto"/>
              <w:ind w:left="0" w:firstLine="0"/>
              <w:jc w:val="center"/>
            </w:pPr>
            <w:r w:rsidRPr="00B6398F">
              <w:rPr>
                <w:sz w:val="24"/>
              </w:rPr>
              <w:t>на 2017г., тыс. руб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B6398F" w:rsidRDefault="00450A03">
            <w:pPr>
              <w:spacing w:after="0" w:line="276" w:lineRule="auto"/>
              <w:ind w:left="0" w:firstLine="0"/>
              <w:jc w:val="center"/>
            </w:pPr>
            <w:r w:rsidRPr="00B6398F">
              <w:rPr>
                <w:sz w:val="24"/>
              </w:rPr>
              <w:t>1721,9</w:t>
            </w:r>
          </w:p>
        </w:tc>
      </w:tr>
      <w:tr w:rsidR="00091870">
        <w:trPr>
          <w:trHeight w:val="845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lastRenderedPageBreak/>
              <w:t>Функционирование органов местного самоуправления и исполнительной власти,  тыс. руб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325,5</w:t>
            </w:r>
          </w:p>
        </w:tc>
      </w:tr>
      <w:tr w:rsidR="00091870">
        <w:trPr>
          <w:trHeight w:val="52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359,0</w:t>
            </w:r>
          </w:p>
        </w:tc>
      </w:tr>
      <w:tr w:rsidR="00091870">
        <w:trPr>
          <w:trHeight w:val="1044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Благоустройство и жилищно коммунальное хозяйство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241" w:line="240" w:lineRule="auto"/>
              <w:ind w:left="0" w:firstLine="0"/>
              <w:jc w:val="center"/>
            </w:pPr>
            <w:r>
              <w:rPr>
                <w:sz w:val="24"/>
              </w:rPr>
              <w:t>467,1</w:t>
            </w:r>
          </w:p>
          <w:p w:rsidR="00091870" w:rsidRDefault="00091870">
            <w:pPr>
              <w:spacing w:after="0" w:line="276" w:lineRule="auto"/>
              <w:ind w:left="0" w:firstLine="0"/>
              <w:jc w:val="center"/>
            </w:pPr>
          </w:p>
        </w:tc>
      </w:tr>
      <w:tr w:rsidR="00091870">
        <w:trPr>
          <w:trHeight w:val="528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Национальная оборона, тыс.  руб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450A0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73,</w:t>
            </w:r>
            <w:r w:rsidR="00450A03">
              <w:rPr>
                <w:sz w:val="24"/>
              </w:rPr>
              <w:t>7</w:t>
            </w:r>
          </w:p>
        </w:tc>
      </w:tr>
      <w:tr w:rsidR="00091870">
        <w:trPr>
          <w:trHeight w:val="526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 w:rsidP="00450A03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К</w:t>
            </w:r>
            <w:r w:rsidR="00E06DB6">
              <w:rPr>
                <w:sz w:val="24"/>
              </w:rPr>
              <w:t xml:space="preserve">ультура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450A03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>496,6</w:t>
            </w:r>
          </w:p>
        </w:tc>
      </w:tr>
    </w:tbl>
    <w:p w:rsidR="00091870" w:rsidRDefault="00091870">
      <w:pPr>
        <w:spacing w:after="0" w:line="240" w:lineRule="auto"/>
        <w:ind w:left="0" w:firstLine="0"/>
      </w:pPr>
    </w:p>
    <w:p w:rsidR="00091870" w:rsidRDefault="00091870">
      <w:pPr>
        <w:spacing w:line="240" w:lineRule="auto"/>
        <w:ind w:left="0" w:firstLine="0"/>
      </w:pPr>
    </w:p>
    <w:p w:rsidR="00091870" w:rsidRDefault="00E06DB6">
      <w:r>
        <w:t xml:space="preserve">2.2. Проблемы социального характера  </w:t>
      </w:r>
    </w:p>
    <w:p w:rsidR="00091870" w:rsidRDefault="00091870">
      <w:pPr>
        <w:spacing w:after="55" w:line="240" w:lineRule="auto"/>
        <w:ind w:left="0" w:firstLine="0"/>
      </w:pPr>
    </w:p>
    <w:p w:rsidR="00091870" w:rsidRDefault="00E06DB6">
      <w:r>
        <w:t xml:space="preserve">Основной социальной проблемой </w:t>
      </w:r>
      <w:r w:rsidR="006901B3">
        <w:t xml:space="preserve">в Верхнесердинском сельском поселении </w:t>
      </w:r>
      <w:r>
        <w:t xml:space="preserve">является нестабильная демографическая ситуация - смертность превышает рождаемость. Настораживает продолжающийся процесс старения населения. Доля населения пенсионного возраста в сельском поселении на 01.01.2017 года </w:t>
      </w:r>
      <w:r w:rsidRPr="00B6398F">
        <w:t xml:space="preserve">составляет - </w:t>
      </w:r>
      <w:r w:rsidR="00B6398F" w:rsidRPr="00B6398F">
        <w:t>30</w:t>
      </w:r>
      <w:r>
        <w:t xml:space="preserve">%.  В современных условиях происходит дальнейшее понижение уровня жизни сельского населения по отношению к городскому. Низкая привлекательность условий и характера сельского уклада жизни приводит к чрезвычайно острой проблеме – оттоку молодого поколения из села.  </w:t>
      </w:r>
    </w:p>
    <w:p w:rsidR="00091870" w:rsidRDefault="00E06DB6">
      <w:r>
        <w:t xml:space="preserve">На демографической ситуации </w:t>
      </w:r>
      <w:r w:rsidR="006901B3">
        <w:t xml:space="preserve">Верхнесердинского сельского </w:t>
      </w:r>
      <w:r>
        <w:t xml:space="preserve">поселения продолжают сказываться последствия системных кризисов, которые переживает как Россия в целом, так и в республике. На уровне рождаемости отражается влияние рыночной экономики, а также нового типа репродуктивного поведения, при котором главным определяющим фактором стало внутрисемейное регулирование деторождения (1-2 ребенка в семье).  </w:t>
      </w:r>
    </w:p>
    <w:p w:rsidR="00091870" w:rsidRDefault="00E06DB6">
      <w:r>
        <w:t xml:space="preserve">Миграционные процессы оказывают влияние на улучшение демографической ситуации и частично компенсируют естественные потери населения.  </w:t>
      </w:r>
    </w:p>
    <w:p w:rsidR="00091870" w:rsidRDefault="00091870">
      <w:pPr>
        <w:spacing w:after="53" w:line="240" w:lineRule="auto"/>
        <w:ind w:left="0" w:firstLine="0"/>
      </w:pPr>
    </w:p>
    <w:p w:rsidR="00091870" w:rsidRDefault="00E06DB6">
      <w:r>
        <w:t xml:space="preserve">2.3. Инфраструктурные проблемы  </w:t>
      </w:r>
    </w:p>
    <w:p w:rsidR="00091870" w:rsidRDefault="00091870">
      <w:pPr>
        <w:spacing w:after="54" w:line="240" w:lineRule="auto"/>
        <w:ind w:left="0" w:firstLine="0"/>
      </w:pPr>
    </w:p>
    <w:p w:rsidR="00091870" w:rsidRDefault="00E06DB6" w:rsidP="007D3481">
      <w:pPr>
        <w:jc w:val="both"/>
      </w:pPr>
      <w:r>
        <w:t xml:space="preserve">Сложившаяся в сельском поселении нестабильная демографическая ситуация и наметившаяся тенденция оттока молодежи адекватно отражают существующие инфраструктурные проблемы. А именно: проблемы несовершенной материально-технической базы и недостаточные объемы финансирования социальной сферы, улучшения обеспечения сельских жителей различными видами услуг социально-культурного и бытового назначения.  </w:t>
      </w:r>
    </w:p>
    <w:p w:rsidR="00091870" w:rsidRDefault="00E06DB6">
      <w:r>
        <w:t xml:space="preserve">Вывод  </w:t>
      </w:r>
    </w:p>
    <w:p w:rsidR="00091870" w:rsidRDefault="00E06DB6" w:rsidP="007D3481">
      <w:pPr>
        <w:jc w:val="both"/>
      </w:pPr>
      <w:r>
        <w:lastRenderedPageBreak/>
        <w:t xml:space="preserve">Стратегия социально-экономического развития поселения до 2030 года разработана для решения имеющихся проблем с учетом существующих и прогнозируемых возможностей. </w:t>
      </w:r>
    </w:p>
    <w:p w:rsidR="00091870" w:rsidRDefault="00091870">
      <w:pPr>
        <w:spacing w:after="61" w:line="240" w:lineRule="auto"/>
        <w:ind w:left="0" w:firstLine="0"/>
      </w:pPr>
    </w:p>
    <w:p w:rsidR="00091870" w:rsidRDefault="00E06DB6">
      <w:pPr>
        <w:numPr>
          <w:ilvl w:val="0"/>
          <w:numId w:val="4"/>
        </w:numPr>
        <w:spacing w:after="54" w:line="242" w:lineRule="auto"/>
        <w:ind w:right="1" w:hanging="360"/>
      </w:pPr>
      <w:r>
        <w:rPr>
          <w:b/>
        </w:rPr>
        <w:t xml:space="preserve">СТРАТЕГИЧЕСКИЙ АНАЛИЗ РАЗВИТИЯ </w:t>
      </w:r>
      <w:r w:rsidR="007D3481">
        <w:rPr>
          <w:b/>
        </w:rPr>
        <w:t>ВЕРХНЕСЕРДИН</w:t>
      </w:r>
      <w:r>
        <w:rPr>
          <w:b/>
        </w:rPr>
        <w:t xml:space="preserve">СКОГО СЕЛЬСКОГО ПОСЕЛЕНИЯ  </w:t>
      </w:r>
    </w:p>
    <w:p w:rsidR="00091870" w:rsidRDefault="00091870">
      <w:pPr>
        <w:spacing w:after="54" w:line="240" w:lineRule="auto"/>
        <w:ind w:left="360" w:firstLine="0"/>
      </w:pPr>
    </w:p>
    <w:p w:rsidR="00091870" w:rsidRDefault="00E06DB6">
      <w:r>
        <w:t xml:space="preserve">Для разработки Стратегического плана развития поселения был осуществлен стратегический анализ имеющихся проблем. Результаты анализа приводятся ниже.  </w:t>
      </w:r>
    </w:p>
    <w:p w:rsidR="00091870" w:rsidRDefault="00E06DB6">
      <w:pPr>
        <w:spacing w:after="54" w:line="242" w:lineRule="auto"/>
        <w:ind w:right="1306"/>
      </w:pPr>
      <w:r>
        <w:rPr>
          <w:b/>
        </w:rPr>
        <w:t xml:space="preserve">3.1 Стратегический анализ развития на территории поселения сельскохозяйственного производства </w:t>
      </w:r>
      <w:r>
        <w:t xml:space="preserve"> Таблица 3.1.1.  </w:t>
      </w:r>
    </w:p>
    <w:p w:rsidR="00091870" w:rsidRDefault="00E06DB6">
      <w:pPr>
        <w:spacing w:after="54" w:line="234" w:lineRule="auto"/>
        <w:ind w:right="13"/>
        <w:jc w:val="both"/>
      </w:pPr>
      <w:r>
        <w:t xml:space="preserve">Для разработки Стратегического плана развития поселения был осуществлен стратегический анализ имеющихся проблем. Результаты анализа приводятся ниже.  </w:t>
      </w:r>
    </w:p>
    <w:p w:rsidR="00091870" w:rsidRDefault="00091870">
      <w:pPr>
        <w:spacing w:after="54" w:line="240" w:lineRule="auto"/>
        <w:ind w:left="0" w:firstLine="0"/>
      </w:pPr>
    </w:p>
    <w:p w:rsidR="00091870" w:rsidRDefault="00E06DB6">
      <w:r>
        <w:t xml:space="preserve">3.1 Стратегический анализ развития на территории поселения сельскохозяйственного производства  </w:t>
      </w:r>
    </w:p>
    <w:p w:rsidR="00091870" w:rsidRDefault="00091870">
      <w:pPr>
        <w:spacing w:after="66" w:line="240" w:lineRule="auto"/>
        <w:ind w:left="0" w:firstLine="0"/>
      </w:pP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Таблица 3.1.1. Сильные (S), слабые (W) стороны, возможности (O) и угрозы (T)  </w:t>
      </w:r>
    </w:p>
    <w:p w:rsidR="00091870" w:rsidRDefault="00091870">
      <w:pPr>
        <w:spacing w:after="10" w:line="276" w:lineRule="auto"/>
        <w:ind w:left="0" w:firstLine="0"/>
      </w:pPr>
    </w:p>
    <w:tbl>
      <w:tblPr>
        <w:tblStyle w:val="TableGrid"/>
        <w:tblW w:w="9880" w:type="dxa"/>
        <w:tblInd w:w="-108" w:type="dxa"/>
        <w:tblCellMar>
          <w:top w:w="62" w:type="dxa"/>
          <w:left w:w="108" w:type="dxa"/>
          <w:right w:w="84" w:type="dxa"/>
        </w:tblCellMar>
        <w:tblLook w:val="04A0"/>
      </w:tblPr>
      <w:tblGrid>
        <w:gridCol w:w="4940"/>
        <w:gridCol w:w="4940"/>
      </w:tblGrid>
      <w:tr w:rsidR="00091870">
        <w:trPr>
          <w:trHeight w:val="709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47" w:line="240" w:lineRule="auto"/>
              <w:ind w:left="0" w:firstLine="0"/>
            </w:pPr>
            <w:r>
              <w:rPr>
                <w:b/>
                <w:i/>
              </w:rPr>
              <w:lastRenderedPageBreak/>
              <w:t xml:space="preserve">Сильные стороны(S) </w:t>
            </w:r>
          </w:p>
          <w:p w:rsidR="00091870" w:rsidRDefault="00E06DB6">
            <w:pPr>
              <w:spacing w:after="55" w:line="234" w:lineRule="auto"/>
              <w:ind w:left="0" w:right="881" w:firstLine="0"/>
            </w:pPr>
            <w:r>
              <w:t>1.Земли сельскохозяйственного назначения обрабатываются:  - ООО «</w:t>
            </w:r>
            <w:r w:rsidR="007D3481">
              <w:t>Шахтер</w:t>
            </w:r>
            <w:r>
              <w:t xml:space="preserve">» - </w:t>
            </w:r>
            <w:r w:rsidR="007D3481">
              <w:t>1</w:t>
            </w:r>
            <w:r w:rsidR="004E04A4">
              <w:t>788</w:t>
            </w:r>
            <w:r>
              <w:t xml:space="preserve"> га  </w:t>
            </w:r>
          </w:p>
          <w:p w:rsidR="00091870" w:rsidRDefault="00E06DB6">
            <w:pPr>
              <w:spacing w:after="38" w:line="233" w:lineRule="auto"/>
              <w:ind w:left="0" w:firstLine="0"/>
            </w:pPr>
            <w:r>
              <w:t xml:space="preserve">2.В личных подсобных хозяйствах имеется:  </w:t>
            </w:r>
          </w:p>
          <w:p w:rsidR="00091870" w:rsidRDefault="00E06DB6">
            <w:pPr>
              <w:numPr>
                <w:ilvl w:val="0"/>
                <w:numId w:val="11"/>
              </w:numPr>
              <w:spacing w:after="38" w:line="240" w:lineRule="auto"/>
              <w:ind w:right="1706" w:firstLine="0"/>
            </w:pPr>
            <w:r>
              <w:t xml:space="preserve">тракторов - </w:t>
            </w:r>
            <w:r w:rsidR="009E7300">
              <w:t>1</w:t>
            </w:r>
            <w:r>
              <w:t xml:space="preserve"> шт.  </w:t>
            </w:r>
          </w:p>
          <w:p w:rsidR="009E7300" w:rsidRDefault="00E06DB6">
            <w:pPr>
              <w:numPr>
                <w:ilvl w:val="0"/>
                <w:numId w:val="11"/>
              </w:numPr>
              <w:spacing w:after="55" w:line="233" w:lineRule="auto"/>
              <w:ind w:right="1706" w:firstLine="0"/>
            </w:pPr>
            <w:r>
              <w:t xml:space="preserve">лошадей </w:t>
            </w:r>
            <w:r w:rsidR="009E7300">
              <w:t>–нет</w:t>
            </w:r>
            <w:r>
              <w:t xml:space="preserve">;  </w:t>
            </w:r>
          </w:p>
          <w:p w:rsidR="00091870" w:rsidRDefault="00E06DB6">
            <w:pPr>
              <w:numPr>
                <w:ilvl w:val="0"/>
                <w:numId w:val="11"/>
              </w:numPr>
              <w:spacing w:after="55" w:line="233" w:lineRule="auto"/>
              <w:ind w:right="1706" w:firstLine="0"/>
            </w:pPr>
            <w:r>
              <w:t xml:space="preserve">КРС – </w:t>
            </w:r>
            <w:r w:rsidR="004E04A4">
              <w:t>105</w:t>
            </w:r>
            <w:r>
              <w:t xml:space="preserve"> головы  в том числе:  - коров -</w:t>
            </w:r>
            <w:r w:rsidR="004E04A4">
              <w:t>37</w:t>
            </w:r>
            <w:r>
              <w:t xml:space="preserve"> голов;  - овец и коз – </w:t>
            </w:r>
            <w:r w:rsidR="003922E3">
              <w:t xml:space="preserve">41 </w:t>
            </w:r>
            <w:r>
              <w:t xml:space="preserve">голов;  - птицы – </w:t>
            </w:r>
            <w:r w:rsidR="003922E3">
              <w:t xml:space="preserve">508 </w:t>
            </w:r>
            <w:r>
              <w:t xml:space="preserve">голов.  </w:t>
            </w:r>
          </w:p>
          <w:p w:rsidR="009E7300" w:rsidRDefault="00E06DB6">
            <w:pPr>
              <w:spacing w:after="0" w:line="276" w:lineRule="auto"/>
              <w:ind w:left="0" w:firstLine="0"/>
            </w:pPr>
            <w:r>
              <w:t xml:space="preserve">3.Наличие федеральных и республиканских программ поддержки отрасли сельского хозяйства  4.Благоприятные природноклиматические условия.  </w:t>
            </w:r>
          </w:p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5. Наличие незанятого трудоспособного населения и возможность его вовлечения в сельскохозяйственное производство. 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5" w:line="228" w:lineRule="auto"/>
              <w:ind w:left="0" w:right="309" w:firstLine="0"/>
            </w:pPr>
            <w:r>
              <w:rPr>
                <w:b/>
                <w:i/>
              </w:rPr>
              <w:t xml:space="preserve">Слабые стороны(W) </w:t>
            </w:r>
            <w:r>
              <w:t xml:space="preserve">1.Уменьшение сельхоз </w:t>
            </w:r>
          </w:p>
          <w:p w:rsidR="00091870" w:rsidRDefault="00E06DB6">
            <w:pPr>
              <w:spacing w:after="51" w:line="240" w:lineRule="auto"/>
              <w:ind w:left="0" w:firstLine="0"/>
            </w:pPr>
            <w:r>
              <w:t xml:space="preserve">товаропроизводителей молока, мяса </w:t>
            </w:r>
          </w:p>
          <w:p w:rsidR="00091870" w:rsidRDefault="00E06DB6">
            <w:pPr>
              <w:spacing w:after="54" w:line="240" w:lineRule="auto"/>
              <w:ind w:left="0" w:firstLine="0"/>
            </w:pPr>
            <w:r>
              <w:t xml:space="preserve">КРС;  </w:t>
            </w:r>
          </w:p>
          <w:p w:rsidR="00091870" w:rsidRDefault="00E06DB6">
            <w:pPr>
              <w:spacing w:after="55" w:line="233" w:lineRule="auto"/>
              <w:ind w:left="0" w:firstLine="0"/>
            </w:pPr>
            <w:r>
              <w:t xml:space="preserve">2.Отсутствие сельскохозяйственных потребительских и снабженческосбытовых кооперативов;  </w:t>
            </w:r>
          </w:p>
          <w:p w:rsidR="00091870" w:rsidRDefault="00E06DB6">
            <w:pPr>
              <w:spacing w:after="51" w:line="234" w:lineRule="auto"/>
              <w:ind w:left="0" w:firstLine="0"/>
            </w:pPr>
            <w:r>
              <w:t xml:space="preserve">3.Отсутствие перерабатывающего оборудования сельскохозяйственной продукции( мини пекарни, цех по обработке мяса, молока) </w:t>
            </w:r>
          </w:p>
          <w:p w:rsidR="00091870" w:rsidRDefault="00E06DB6">
            <w:pPr>
              <w:spacing w:after="53" w:line="233" w:lineRule="auto"/>
              <w:ind w:left="0" w:firstLine="0"/>
            </w:pPr>
            <w:r>
              <w:t xml:space="preserve">4.Слабая материально-техническая база личных подсобных хозяйств;  5.Отсутствие крупных ЛПХ, производящих значительные объемы продукции растениеводства и животноводства  </w:t>
            </w:r>
          </w:p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6. Низкая закупочная цена на сельхозпродукцию: мясо, молоко, картофель, лук, морковь и др.;  </w:t>
            </w:r>
          </w:p>
        </w:tc>
      </w:tr>
      <w:tr w:rsidR="00091870">
        <w:trPr>
          <w:trHeight w:val="258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0" w:rsidRDefault="00E06DB6">
            <w:pPr>
              <w:spacing w:after="55" w:line="233" w:lineRule="auto"/>
              <w:ind w:left="0" w:right="70" w:firstLine="0"/>
            </w:pPr>
            <w:r>
              <w:rPr>
                <w:i/>
              </w:rPr>
              <w:t xml:space="preserve">Возможности(O) </w:t>
            </w:r>
          </w:p>
          <w:p w:rsidR="00091870" w:rsidRDefault="00E06DB6">
            <w:pPr>
              <w:spacing w:after="55" w:line="233" w:lineRule="auto"/>
              <w:ind w:left="0" w:right="70" w:firstLine="0"/>
            </w:pPr>
            <w:r>
              <w:t xml:space="preserve">1.Рост эффективности сельскохозяйственного производства;  </w:t>
            </w:r>
          </w:p>
          <w:p w:rsidR="00091870" w:rsidRDefault="00E06DB6">
            <w:pPr>
              <w:numPr>
                <w:ilvl w:val="0"/>
                <w:numId w:val="12"/>
              </w:numPr>
              <w:spacing w:after="54" w:line="234" w:lineRule="auto"/>
              <w:ind w:firstLine="0"/>
            </w:pPr>
            <w:r>
              <w:t xml:space="preserve">Увеличение производства рентабельных сельскохозяйственных культур;  </w:t>
            </w:r>
          </w:p>
          <w:p w:rsidR="00091870" w:rsidRDefault="00E06DB6">
            <w:pPr>
              <w:numPr>
                <w:ilvl w:val="0"/>
                <w:numId w:val="12"/>
              </w:numPr>
              <w:spacing w:after="0" w:line="276" w:lineRule="auto"/>
              <w:ind w:firstLine="0"/>
            </w:pPr>
            <w:r>
              <w:t xml:space="preserve">Создание крупных личных подсобных хозяйств 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4" w:line="240" w:lineRule="auto"/>
              <w:ind w:left="0" w:firstLine="0"/>
            </w:pPr>
            <w:r>
              <w:rPr>
                <w:i/>
              </w:rPr>
              <w:t xml:space="preserve">Угрозы (T) </w:t>
            </w:r>
          </w:p>
          <w:p w:rsidR="00091870" w:rsidRDefault="00E06DB6">
            <w:pPr>
              <w:numPr>
                <w:ilvl w:val="0"/>
                <w:numId w:val="13"/>
              </w:numPr>
              <w:spacing w:after="55" w:line="233" w:lineRule="auto"/>
              <w:ind w:firstLine="0"/>
            </w:pPr>
            <w:r>
              <w:t xml:space="preserve">Дальнейшее снижение цен на сельскохозяйственную продукцию может привести к снижению объемов производства сельскохозяйственной продукции;  </w:t>
            </w:r>
          </w:p>
          <w:p w:rsidR="00091870" w:rsidRDefault="00E06DB6">
            <w:pPr>
              <w:numPr>
                <w:ilvl w:val="0"/>
                <w:numId w:val="13"/>
              </w:numPr>
              <w:spacing w:after="0" w:line="276" w:lineRule="auto"/>
              <w:ind w:firstLine="0"/>
            </w:pPr>
            <w:r>
              <w:t xml:space="preserve">Зависимость сельскохозяйственного производства от природных факторов.  </w:t>
            </w:r>
          </w:p>
        </w:tc>
      </w:tr>
    </w:tbl>
    <w:p w:rsidR="00091870" w:rsidRDefault="00091870">
      <w:pPr>
        <w:spacing w:after="281" w:line="240" w:lineRule="auto"/>
        <w:ind w:left="0" w:firstLine="0"/>
      </w:pPr>
    </w:p>
    <w:p w:rsidR="00091870" w:rsidRDefault="00091870">
      <w:pPr>
        <w:spacing w:after="281" w:line="240" w:lineRule="auto"/>
        <w:ind w:left="0" w:firstLine="0"/>
      </w:pPr>
    </w:p>
    <w:p w:rsidR="00091870" w:rsidRDefault="00091870">
      <w:pPr>
        <w:spacing w:after="279" w:line="240" w:lineRule="auto"/>
        <w:ind w:left="0" w:firstLine="0"/>
      </w:pPr>
    </w:p>
    <w:p w:rsidR="00091870" w:rsidRDefault="00091870">
      <w:pPr>
        <w:spacing w:after="0" w:line="240" w:lineRule="auto"/>
        <w:ind w:left="0" w:firstLine="0"/>
      </w:pPr>
    </w:p>
    <w:p w:rsidR="00091870" w:rsidRDefault="00E06DB6">
      <w:r>
        <w:t xml:space="preserve">В результате выделяются стратегические цели и задачи:  </w:t>
      </w:r>
    </w:p>
    <w:p w:rsidR="00091870" w:rsidRDefault="00091870">
      <w:pPr>
        <w:spacing w:after="59" w:line="240" w:lineRule="auto"/>
        <w:ind w:left="0" w:firstLine="0"/>
      </w:pP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ЦЕЛИ: </w:t>
      </w:r>
    </w:p>
    <w:p w:rsidR="00091870" w:rsidRDefault="00091870">
      <w:pPr>
        <w:spacing w:after="48" w:line="240" w:lineRule="auto"/>
        <w:ind w:left="0" w:firstLine="0"/>
      </w:pPr>
    </w:p>
    <w:p w:rsidR="00091870" w:rsidRDefault="00E06DB6">
      <w:pPr>
        <w:numPr>
          <w:ilvl w:val="0"/>
          <w:numId w:val="5"/>
        </w:numPr>
        <w:ind w:hanging="281"/>
      </w:pPr>
      <w:r>
        <w:lastRenderedPageBreak/>
        <w:t>Повышение эффективности хозяйствования ООО «</w:t>
      </w:r>
      <w:r w:rsidR="009E7300">
        <w:t>Шахтер</w:t>
      </w:r>
      <w:r>
        <w:t xml:space="preserve">».  </w:t>
      </w:r>
    </w:p>
    <w:p w:rsidR="00091870" w:rsidRDefault="00E06DB6">
      <w:pPr>
        <w:numPr>
          <w:ilvl w:val="0"/>
          <w:numId w:val="5"/>
        </w:numPr>
        <w:ind w:hanging="281"/>
      </w:pPr>
      <w:r>
        <w:t xml:space="preserve">Стимулирование развития личных подсобных хозяйств и малых форм хозяйствования в агропромышленном комплексе.  </w:t>
      </w:r>
    </w:p>
    <w:p w:rsidR="00091870" w:rsidRDefault="00E06DB6">
      <w:pPr>
        <w:numPr>
          <w:ilvl w:val="0"/>
          <w:numId w:val="5"/>
        </w:numPr>
        <w:ind w:hanging="281"/>
      </w:pPr>
      <w:r>
        <w:t xml:space="preserve">Повышение качества жизни сельских тружеников, рост заработной платы, развитие сельской социальной инфраструктуры.  </w:t>
      </w:r>
    </w:p>
    <w:p w:rsidR="00091870" w:rsidRDefault="00091870">
      <w:pPr>
        <w:spacing w:after="61" w:line="240" w:lineRule="auto"/>
        <w:ind w:left="0" w:firstLine="0"/>
      </w:pP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ЗАДАЧИ:  </w:t>
      </w:r>
    </w:p>
    <w:p w:rsidR="00091870" w:rsidRDefault="00091870">
      <w:pPr>
        <w:spacing w:after="49" w:line="240" w:lineRule="auto"/>
        <w:ind w:left="0" w:firstLine="0"/>
      </w:pPr>
    </w:p>
    <w:p w:rsidR="00091870" w:rsidRDefault="00E06DB6">
      <w:r>
        <w:t xml:space="preserve">1. Привлечение инвестиций в развитие сельскохозяйственного производства.  2. Повышение эффективности использования средств государственной поддержки.  </w:t>
      </w:r>
    </w:p>
    <w:p w:rsidR="00091870" w:rsidRDefault="00E06DB6">
      <w:pPr>
        <w:numPr>
          <w:ilvl w:val="0"/>
          <w:numId w:val="6"/>
        </w:numPr>
        <w:ind w:hanging="281"/>
      </w:pPr>
      <w:r>
        <w:t xml:space="preserve">Развитие страхования сельскохозяйственных рисков.  </w:t>
      </w:r>
    </w:p>
    <w:p w:rsidR="00091870" w:rsidRDefault="00E06DB6">
      <w:pPr>
        <w:numPr>
          <w:ilvl w:val="0"/>
          <w:numId w:val="6"/>
        </w:numPr>
        <w:ind w:hanging="281"/>
      </w:pPr>
      <w:r>
        <w:t xml:space="preserve">Поддержка эффективных собственников.  </w:t>
      </w:r>
    </w:p>
    <w:p w:rsidR="00091870" w:rsidRDefault="00E06DB6">
      <w:pPr>
        <w:numPr>
          <w:ilvl w:val="0"/>
          <w:numId w:val="6"/>
        </w:numPr>
        <w:ind w:hanging="281"/>
      </w:pPr>
      <w:r>
        <w:t xml:space="preserve">Изучение и использование опыта других поселений по развитию сельского хозяйства.  </w:t>
      </w:r>
    </w:p>
    <w:p w:rsidR="00091870" w:rsidRDefault="00E06DB6">
      <w:r>
        <w:t xml:space="preserve">3.2.Стратегический анализ развития на территории поселения строительной отрасли  </w:t>
      </w:r>
    </w:p>
    <w:p w:rsidR="00091870" w:rsidRDefault="00091870">
      <w:pPr>
        <w:spacing w:after="61" w:line="240" w:lineRule="auto"/>
        <w:ind w:left="0" w:firstLine="0"/>
      </w:pP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Таблица 3.2.1.  </w:t>
      </w:r>
    </w:p>
    <w:p w:rsidR="00091870" w:rsidRDefault="00091870">
      <w:pPr>
        <w:spacing w:after="58" w:line="240" w:lineRule="auto"/>
        <w:ind w:left="0" w:firstLine="0"/>
      </w:pPr>
    </w:p>
    <w:p w:rsidR="00091870" w:rsidRDefault="00E06DB6">
      <w:pPr>
        <w:spacing w:after="243" w:line="242" w:lineRule="auto"/>
        <w:ind w:right="1"/>
      </w:pPr>
      <w:r>
        <w:rPr>
          <w:b/>
        </w:rPr>
        <w:t xml:space="preserve">Сильные (S), слабые (W) стороны, возможности (O) и угрозы (T) </w:t>
      </w:r>
    </w:p>
    <w:p w:rsidR="00091870" w:rsidRDefault="00091870">
      <w:pPr>
        <w:spacing w:after="10" w:line="276" w:lineRule="auto"/>
        <w:ind w:left="0" w:firstLine="0"/>
      </w:pPr>
    </w:p>
    <w:tbl>
      <w:tblPr>
        <w:tblStyle w:val="TableGrid"/>
        <w:tblW w:w="9736" w:type="dxa"/>
        <w:tblInd w:w="-108" w:type="dxa"/>
        <w:tblCellMar>
          <w:left w:w="108" w:type="dxa"/>
          <w:right w:w="115" w:type="dxa"/>
        </w:tblCellMar>
        <w:tblLook w:val="04A0"/>
      </w:tblPr>
      <w:tblGrid>
        <w:gridCol w:w="4868"/>
        <w:gridCol w:w="4868"/>
      </w:tblGrid>
      <w:tr w:rsidR="00091870">
        <w:trPr>
          <w:trHeight w:val="1964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870" w:rsidRPr="009E7300" w:rsidRDefault="00E06DB6">
            <w:pPr>
              <w:spacing w:after="54" w:line="240" w:lineRule="auto"/>
              <w:ind w:left="0" w:firstLine="0"/>
            </w:pPr>
            <w:r w:rsidRPr="009E7300">
              <w:t xml:space="preserve">Сильные стороны(S)  </w:t>
            </w:r>
          </w:p>
          <w:p w:rsidR="00091870" w:rsidRPr="009E7300" w:rsidRDefault="00E06DB6">
            <w:pPr>
              <w:spacing w:after="53" w:line="234" w:lineRule="auto"/>
              <w:ind w:left="0" w:firstLine="0"/>
            </w:pPr>
            <w:r w:rsidRPr="009E7300">
              <w:t xml:space="preserve">1. Финансирование за счет средств республиканского бюджета жилищной программы «Социальное </w:t>
            </w:r>
          </w:p>
          <w:p w:rsidR="00091870" w:rsidRPr="009E7300" w:rsidRDefault="00E06DB6" w:rsidP="009E7300">
            <w:pPr>
              <w:spacing w:after="0" w:line="276" w:lineRule="auto"/>
              <w:ind w:left="0" w:firstLine="0"/>
            </w:pPr>
            <w:r w:rsidRPr="009E7300">
              <w:t xml:space="preserve">развитие села», 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870" w:rsidRPr="009E7300" w:rsidRDefault="00E06DB6">
            <w:pPr>
              <w:spacing w:after="54" w:line="240" w:lineRule="auto"/>
              <w:ind w:left="0" w:firstLine="0"/>
            </w:pPr>
            <w:r w:rsidRPr="009E7300">
              <w:t xml:space="preserve">Слабые стороны(W)  </w:t>
            </w:r>
          </w:p>
          <w:p w:rsidR="00091870" w:rsidRPr="009E7300" w:rsidRDefault="00E06DB6">
            <w:pPr>
              <w:spacing w:after="54" w:line="234" w:lineRule="auto"/>
              <w:ind w:left="0" w:firstLine="0"/>
            </w:pPr>
            <w:r w:rsidRPr="009E7300">
              <w:t xml:space="preserve">1.Осуществление большей части строительных работ силами населения.  </w:t>
            </w:r>
          </w:p>
          <w:p w:rsidR="00091870" w:rsidRPr="009E7300" w:rsidRDefault="00E06DB6">
            <w:pPr>
              <w:spacing w:after="0" w:line="276" w:lineRule="auto"/>
              <w:ind w:left="0" w:firstLine="0"/>
            </w:pPr>
            <w:r w:rsidRPr="009E7300">
              <w:t xml:space="preserve">2.Невысокая платежеспособность населения.  </w:t>
            </w:r>
          </w:p>
        </w:tc>
      </w:tr>
      <w:tr w:rsidR="00091870">
        <w:trPr>
          <w:trHeight w:val="1910"/>
        </w:trPr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9E7300" w:rsidRDefault="00E06DB6">
            <w:pPr>
              <w:spacing w:after="54" w:line="233" w:lineRule="auto"/>
              <w:ind w:left="0" w:firstLine="0"/>
            </w:pPr>
            <w:r w:rsidRPr="009E7300">
              <w:t xml:space="preserve">ипотечного жилищного кредитования.  </w:t>
            </w:r>
          </w:p>
          <w:p w:rsidR="00091870" w:rsidRPr="009E7300" w:rsidRDefault="00E06DB6">
            <w:pPr>
              <w:spacing w:after="0" w:line="276" w:lineRule="auto"/>
              <w:ind w:left="0" w:firstLine="0"/>
            </w:pPr>
            <w:r w:rsidRPr="009E7300">
              <w:t xml:space="preserve">2. Высокая степень заинтересованности жителей в развитии жилищного строительства.  </w:t>
            </w:r>
          </w:p>
        </w:tc>
        <w:tc>
          <w:tcPr>
            <w:tcW w:w="4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9E7300" w:rsidRDefault="00E06DB6">
            <w:pPr>
              <w:spacing w:after="0" w:line="276" w:lineRule="auto"/>
              <w:ind w:left="0" w:firstLine="0"/>
            </w:pPr>
            <w:r w:rsidRPr="009E7300">
              <w:t xml:space="preserve">3.Высокий процент кредитов на жилищное строительство  </w:t>
            </w:r>
          </w:p>
        </w:tc>
      </w:tr>
      <w:tr w:rsidR="00091870">
        <w:trPr>
          <w:trHeight w:val="1621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9E7300" w:rsidRDefault="00E06DB6">
            <w:pPr>
              <w:spacing w:after="54" w:line="240" w:lineRule="auto"/>
              <w:ind w:left="0" w:firstLine="0"/>
            </w:pPr>
            <w:r w:rsidRPr="009E7300">
              <w:t xml:space="preserve">Возможности (О)  </w:t>
            </w:r>
          </w:p>
          <w:p w:rsidR="00091870" w:rsidRPr="009E7300" w:rsidRDefault="00E06DB6">
            <w:pPr>
              <w:spacing w:after="0" w:line="276" w:lineRule="auto"/>
              <w:ind w:left="0" w:firstLine="0"/>
            </w:pPr>
            <w:r w:rsidRPr="009E7300">
              <w:t xml:space="preserve">1. Увеличение объемов жилищного строительства.  </w:t>
            </w:r>
          </w:p>
          <w:p w:rsidR="009E7300" w:rsidRPr="009E7300" w:rsidRDefault="009E7300">
            <w:pPr>
              <w:spacing w:after="0" w:line="276" w:lineRule="auto"/>
              <w:ind w:left="0" w:firstLine="0"/>
            </w:pPr>
            <w:r w:rsidRPr="009E7300">
              <w:t>2. Выдача кредитов на жилищное строительство.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9E7300" w:rsidRDefault="00E06DB6">
            <w:pPr>
              <w:spacing w:after="54" w:line="240" w:lineRule="auto"/>
              <w:ind w:left="0" w:firstLine="0"/>
            </w:pPr>
            <w:r w:rsidRPr="009E7300">
              <w:t xml:space="preserve">Угрозы(T)  </w:t>
            </w:r>
          </w:p>
          <w:p w:rsidR="00091870" w:rsidRPr="009E7300" w:rsidRDefault="00E06DB6">
            <w:pPr>
              <w:spacing w:after="57" w:line="233" w:lineRule="auto"/>
              <w:ind w:left="0" w:firstLine="0"/>
            </w:pPr>
            <w:r w:rsidRPr="009E7300">
              <w:t xml:space="preserve">1.Рост цен на строительные материалы.  </w:t>
            </w:r>
          </w:p>
          <w:p w:rsidR="00091870" w:rsidRPr="009E7300" w:rsidRDefault="00E06DB6">
            <w:pPr>
              <w:spacing w:after="0" w:line="276" w:lineRule="auto"/>
              <w:ind w:left="0" w:firstLine="0"/>
            </w:pPr>
            <w:r w:rsidRPr="009E7300">
              <w:t xml:space="preserve">2.Увеличение процентных ставок кредитов на строительство.  </w:t>
            </w:r>
          </w:p>
        </w:tc>
      </w:tr>
    </w:tbl>
    <w:p w:rsidR="00091870" w:rsidRDefault="00091870">
      <w:pPr>
        <w:spacing w:after="0" w:line="240" w:lineRule="auto"/>
        <w:ind w:left="0" w:firstLine="0"/>
      </w:pPr>
    </w:p>
    <w:p w:rsidR="00091870" w:rsidRDefault="00091870">
      <w:pPr>
        <w:spacing w:after="0" w:line="240" w:lineRule="auto"/>
        <w:ind w:left="0" w:firstLine="0"/>
      </w:pPr>
    </w:p>
    <w:p w:rsidR="00091870" w:rsidRDefault="00091870">
      <w:pPr>
        <w:spacing w:line="240" w:lineRule="auto"/>
        <w:ind w:left="0" w:firstLine="0"/>
      </w:pPr>
    </w:p>
    <w:p w:rsidR="00091870" w:rsidRDefault="00E06DB6">
      <w:r>
        <w:t xml:space="preserve">В результате анализа выделяются стратегические цели и задачи:  </w:t>
      </w: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ЦЕЛИ:  </w:t>
      </w:r>
    </w:p>
    <w:p w:rsidR="00091870" w:rsidRDefault="00E06DB6">
      <w:r>
        <w:t xml:space="preserve">1.Увеличение объемов строительства.  </w:t>
      </w:r>
    </w:p>
    <w:p w:rsidR="00091870" w:rsidRDefault="00E06DB6">
      <w:r>
        <w:t xml:space="preserve">2.Повышение качества жилья.  </w:t>
      </w: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ЗАДАЧИ:  </w:t>
      </w:r>
    </w:p>
    <w:p w:rsidR="00091870" w:rsidRDefault="00E06DB6">
      <w:r>
        <w:t xml:space="preserve">1. Повышение степени эффективности использования бюджетных средств в рамках целевых жилищных программ.  </w:t>
      </w:r>
    </w:p>
    <w:p w:rsidR="00091870" w:rsidRDefault="00E06DB6">
      <w:r>
        <w:t xml:space="preserve">2.Привлечение работодателей к участию в строительстве жилья для сотрудников.  </w:t>
      </w:r>
    </w:p>
    <w:p w:rsidR="00091870" w:rsidRDefault="00E06DB6">
      <w:r>
        <w:t xml:space="preserve">3. Разработка генерального плана застройки поселения.  </w:t>
      </w:r>
    </w:p>
    <w:p w:rsidR="00091870" w:rsidRDefault="00E06DB6">
      <w:r>
        <w:t xml:space="preserve">2. Стратегический анализ развития жилищно-коммунального хозяйства и благоустройства территории  </w:t>
      </w:r>
    </w:p>
    <w:p w:rsidR="00091870" w:rsidRDefault="00E06DB6">
      <w:pPr>
        <w:spacing w:after="335" w:line="276" w:lineRule="auto"/>
        <w:ind w:left="10"/>
        <w:jc w:val="right"/>
      </w:pPr>
      <w:r>
        <w:t xml:space="preserve">Таблица 3.3.1. </w:t>
      </w:r>
    </w:p>
    <w:tbl>
      <w:tblPr>
        <w:tblStyle w:val="TableGrid"/>
        <w:tblW w:w="9501" w:type="dxa"/>
        <w:tblInd w:w="-108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4751"/>
        <w:gridCol w:w="4750"/>
      </w:tblGrid>
      <w:tr w:rsidR="00091870">
        <w:trPr>
          <w:trHeight w:val="5485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47" w:line="240" w:lineRule="auto"/>
              <w:ind w:left="0" w:firstLine="0"/>
            </w:pPr>
            <w:r>
              <w:rPr>
                <w:b/>
                <w:i/>
              </w:rPr>
              <w:t xml:space="preserve">Сильные стороны(S) </w:t>
            </w:r>
          </w:p>
          <w:p w:rsidR="009E7300" w:rsidRDefault="00E06DB6">
            <w:pPr>
              <w:spacing w:after="48" w:line="233" w:lineRule="auto"/>
              <w:ind w:left="0" w:firstLine="0"/>
            </w:pPr>
            <w:r>
              <w:t xml:space="preserve">1.Обеспеченность хозяйствующих объектов и домовладений электроэнергией составляет 100%;  </w:t>
            </w:r>
          </w:p>
          <w:p w:rsidR="00091870" w:rsidRDefault="00E06DB6">
            <w:pPr>
              <w:spacing w:after="48" w:line="233" w:lineRule="auto"/>
              <w:ind w:left="0" w:firstLine="0"/>
            </w:pPr>
            <w:r>
              <w:t xml:space="preserve">2.Полная газификация бюджетных учреждений.  </w:t>
            </w:r>
          </w:p>
          <w:p w:rsidR="009E7300" w:rsidRDefault="00E06DB6">
            <w:pPr>
              <w:spacing w:line="233" w:lineRule="auto"/>
              <w:ind w:left="0" w:firstLine="0"/>
            </w:pPr>
            <w:r>
              <w:t xml:space="preserve">3.Природным газом обеспечено </w:t>
            </w:r>
            <w:r w:rsidR="003922E3">
              <w:t>88</w:t>
            </w:r>
            <w:r w:rsidR="009E7300">
              <w:t xml:space="preserve"> домовладений или </w:t>
            </w:r>
            <w:r w:rsidR="003922E3">
              <w:t>85</w:t>
            </w:r>
            <w:r>
              <w:t xml:space="preserve">%,  </w:t>
            </w:r>
          </w:p>
          <w:p w:rsidR="00091870" w:rsidRDefault="00E06DB6">
            <w:pPr>
              <w:spacing w:line="233" w:lineRule="auto"/>
              <w:ind w:left="0" w:firstLine="0"/>
            </w:pPr>
            <w:r>
              <w:t>4.</w:t>
            </w:r>
            <w:r w:rsidR="009E7300">
              <w:t xml:space="preserve"> У каждого домовладения имеется свои артезианские скважины</w:t>
            </w:r>
            <w:r>
              <w:t xml:space="preserve">;  </w:t>
            </w:r>
          </w:p>
          <w:p w:rsidR="00091870" w:rsidRDefault="00E06DB6">
            <w:pPr>
              <w:spacing w:after="55" w:line="233" w:lineRule="auto"/>
              <w:ind w:left="0" w:firstLine="0"/>
            </w:pPr>
            <w:r>
              <w:t xml:space="preserve">5.Имеется </w:t>
            </w:r>
            <w:r w:rsidR="009E7300">
              <w:t>38</w:t>
            </w:r>
            <w:r>
              <w:t xml:space="preserve">светильников уличного освещения.  </w:t>
            </w:r>
          </w:p>
          <w:p w:rsidR="00091870" w:rsidRDefault="00E06DB6">
            <w:pPr>
              <w:spacing w:after="0" w:line="276" w:lineRule="auto"/>
              <w:ind w:left="0" w:firstLine="0"/>
            </w:pPr>
            <w:r>
              <w:t>6.Наличие программы предоставления субсидий и льгот гражданам на оплату жилищно</w:t>
            </w:r>
            <w:r w:rsidR="009E7300">
              <w:t>-</w:t>
            </w:r>
            <w:r>
              <w:t xml:space="preserve">коммунальных услуг. 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4" w:line="240" w:lineRule="auto"/>
              <w:ind w:left="0" w:firstLine="0"/>
            </w:pPr>
            <w:r>
              <w:rPr>
                <w:b/>
                <w:i/>
              </w:rPr>
              <w:t>Слабые стороны(</w:t>
            </w:r>
            <w:r>
              <w:rPr>
                <w:i/>
              </w:rPr>
              <w:t xml:space="preserve">W) </w:t>
            </w:r>
          </w:p>
          <w:p w:rsidR="00091870" w:rsidRDefault="00E06DB6">
            <w:pPr>
              <w:spacing w:after="55" w:line="233" w:lineRule="auto"/>
              <w:ind w:left="0" w:firstLine="0"/>
            </w:pPr>
            <w:r>
              <w:t>1.</w:t>
            </w:r>
            <w:r w:rsidR="009E7300">
              <w:t>Отсутствие</w:t>
            </w:r>
            <w:r>
              <w:t xml:space="preserve"> машин и механизмов для благоустройства территории</w:t>
            </w:r>
            <w:r w:rsidR="009E7300">
              <w:t xml:space="preserve"> и вывоза твердо-бытового отхода</w:t>
            </w:r>
            <w:r>
              <w:t xml:space="preserve">.  </w:t>
            </w:r>
          </w:p>
          <w:p w:rsidR="00091870" w:rsidRDefault="00E06DB6">
            <w:pPr>
              <w:spacing w:after="0" w:line="235" w:lineRule="auto"/>
              <w:ind w:left="0" w:firstLine="0"/>
            </w:pPr>
            <w:r>
              <w:t xml:space="preserve">2.Невысокие темпы благоустройства территории.  </w:t>
            </w:r>
          </w:p>
          <w:p w:rsidR="00091870" w:rsidRDefault="00091870">
            <w:pPr>
              <w:spacing w:after="0" w:line="276" w:lineRule="auto"/>
              <w:ind w:left="0" w:firstLine="0"/>
            </w:pPr>
            <w:bookmarkStart w:id="0" w:name="_GoBack"/>
            <w:bookmarkEnd w:id="0"/>
          </w:p>
        </w:tc>
      </w:tr>
      <w:tr w:rsidR="00091870">
        <w:trPr>
          <w:trHeight w:val="65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46" w:line="240" w:lineRule="auto"/>
              <w:ind w:left="0" w:firstLine="0"/>
            </w:pPr>
            <w:r>
              <w:rPr>
                <w:b/>
                <w:i/>
              </w:rPr>
              <w:t xml:space="preserve">Возможности(О) </w:t>
            </w:r>
          </w:p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1. Расширение сферы услуг ЖКХ.  </w:t>
            </w:r>
          </w:p>
        </w:tc>
      </w:tr>
    </w:tbl>
    <w:p w:rsidR="00091870" w:rsidRDefault="00091870">
      <w:pPr>
        <w:spacing w:after="296" w:line="240" w:lineRule="auto"/>
        <w:ind w:left="0" w:firstLine="0"/>
      </w:pPr>
    </w:p>
    <w:p w:rsidR="00091870" w:rsidRDefault="00E06DB6">
      <w:r>
        <w:t xml:space="preserve">В результате выделяются стратегические цели и задачи:  </w:t>
      </w:r>
    </w:p>
    <w:p w:rsidR="00091870" w:rsidRDefault="00091870">
      <w:pPr>
        <w:spacing w:line="240" w:lineRule="auto"/>
        <w:ind w:left="0" w:firstLine="0"/>
      </w:pP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Цели:  </w:t>
      </w:r>
    </w:p>
    <w:p w:rsidR="00091870" w:rsidRDefault="00E06DB6">
      <w:r>
        <w:t xml:space="preserve">1.Повышение объемов и качества предоставляемых коммунальных услуг.  2.Обеспечение высокой степени благоустройства территории поселения.  </w:t>
      </w:r>
    </w:p>
    <w:p w:rsidR="00091870" w:rsidRDefault="00091870">
      <w:pPr>
        <w:spacing w:after="55" w:line="240" w:lineRule="auto"/>
        <w:ind w:left="0" w:firstLine="0"/>
      </w:pPr>
    </w:p>
    <w:p w:rsidR="00091870" w:rsidRDefault="00E06DB6">
      <w:pPr>
        <w:spacing w:after="54" w:line="242" w:lineRule="auto"/>
        <w:ind w:right="1"/>
      </w:pPr>
      <w:r>
        <w:rPr>
          <w:b/>
        </w:rPr>
        <w:lastRenderedPageBreak/>
        <w:t xml:space="preserve">Задачи:  </w:t>
      </w:r>
    </w:p>
    <w:p w:rsidR="00091870" w:rsidRDefault="00E06DB6">
      <w:r>
        <w:t xml:space="preserve">1.Проведение сбора бытовых отходов на всех улицах населенных пунктов.  2.Привлечение средств самообложения населения для проведения работ по благоустройству  </w:t>
      </w:r>
    </w:p>
    <w:p w:rsidR="00091870" w:rsidRDefault="00E06DB6">
      <w:r>
        <w:t xml:space="preserve">территорий поселения.  </w:t>
      </w:r>
    </w:p>
    <w:p w:rsidR="00091870" w:rsidRDefault="00E06DB6">
      <w:r>
        <w:t xml:space="preserve">3.4 Стратегический анализ развития потребительского рынка поселения  </w:t>
      </w:r>
    </w:p>
    <w:p w:rsidR="00091870" w:rsidRDefault="00091870">
      <w:pPr>
        <w:spacing w:after="53" w:line="240" w:lineRule="auto"/>
        <w:ind w:left="0" w:firstLine="0"/>
      </w:pPr>
    </w:p>
    <w:p w:rsidR="00091870" w:rsidRDefault="00E06DB6">
      <w:r>
        <w:t xml:space="preserve">Таблица 3.4.1.  </w:t>
      </w:r>
    </w:p>
    <w:p w:rsidR="00091870" w:rsidRDefault="00E06DB6">
      <w:pPr>
        <w:spacing w:after="256" w:line="242" w:lineRule="auto"/>
        <w:ind w:right="1"/>
      </w:pPr>
      <w:r>
        <w:rPr>
          <w:b/>
        </w:rPr>
        <w:t xml:space="preserve">Сильные (S), слабые (W) стороны, возможности (O) и угрозы (T) </w:t>
      </w:r>
    </w:p>
    <w:tbl>
      <w:tblPr>
        <w:tblStyle w:val="TableGrid"/>
        <w:tblW w:w="9616" w:type="dxa"/>
        <w:tblInd w:w="-108" w:type="dxa"/>
        <w:tblCellMar>
          <w:left w:w="108" w:type="dxa"/>
          <w:right w:w="341" w:type="dxa"/>
        </w:tblCellMar>
        <w:tblLook w:val="04A0"/>
      </w:tblPr>
      <w:tblGrid>
        <w:gridCol w:w="4808"/>
        <w:gridCol w:w="4808"/>
      </w:tblGrid>
      <w:tr w:rsidR="00091870">
        <w:trPr>
          <w:trHeight w:val="1318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870" w:rsidRPr="009E7300" w:rsidRDefault="00E06DB6">
            <w:pPr>
              <w:spacing w:after="54" w:line="240" w:lineRule="auto"/>
              <w:ind w:left="0" w:firstLine="0"/>
            </w:pPr>
            <w:r w:rsidRPr="009E7300">
              <w:t xml:space="preserve">Сильные стороны(S)  </w:t>
            </w:r>
          </w:p>
          <w:p w:rsidR="00091870" w:rsidRPr="009E7300" w:rsidRDefault="00E06DB6">
            <w:pPr>
              <w:spacing w:after="0" w:line="276" w:lineRule="auto"/>
              <w:ind w:left="0" w:firstLine="0"/>
            </w:pPr>
            <w:r w:rsidRPr="009E7300">
              <w:t xml:space="preserve">1.Наличие торговой сети по продаже населению товаров повседневного спроса. 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870" w:rsidRPr="009E7300" w:rsidRDefault="00E06DB6">
            <w:pPr>
              <w:spacing w:after="54" w:line="240" w:lineRule="auto"/>
              <w:ind w:left="0" w:firstLine="0"/>
            </w:pPr>
            <w:r w:rsidRPr="009E7300">
              <w:t xml:space="preserve">Слабые стороны (W)  </w:t>
            </w:r>
          </w:p>
          <w:p w:rsidR="00091870" w:rsidRPr="009E7300" w:rsidRDefault="00E06DB6">
            <w:pPr>
              <w:spacing w:after="0" w:line="276" w:lineRule="auto"/>
              <w:ind w:left="0" w:firstLine="0"/>
            </w:pPr>
            <w:r w:rsidRPr="009E7300">
              <w:t xml:space="preserve">1.Отсутствие в населенных пунктах поселения комплексных приемных пунктов.  </w:t>
            </w:r>
          </w:p>
        </w:tc>
      </w:tr>
      <w:tr w:rsidR="00091870">
        <w:trPr>
          <w:trHeight w:val="946"/>
        </w:trPr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9E7300" w:rsidRDefault="00E06DB6">
            <w:pPr>
              <w:spacing w:after="0" w:line="235" w:lineRule="auto"/>
              <w:ind w:left="0" w:firstLine="0"/>
            </w:pPr>
            <w:r w:rsidRPr="009E7300">
              <w:t xml:space="preserve">2.Устойчивые темпы роста объема розничного товарооборота.  </w:t>
            </w:r>
          </w:p>
          <w:p w:rsidR="00091870" w:rsidRPr="009E7300" w:rsidRDefault="00091870">
            <w:pPr>
              <w:spacing w:after="0" w:line="276" w:lineRule="auto"/>
              <w:ind w:left="0" w:firstLine="0"/>
            </w:pPr>
          </w:p>
        </w:tc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9E7300" w:rsidRDefault="00E06DB6">
            <w:pPr>
              <w:spacing w:after="0" w:line="276" w:lineRule="auto"/>
              <w:ind w:left="0" w:firstLine="0"/>
              <w:jc w:val="both"/>
            </w:pPr>
            <w:r w:rsidRPr="009E7300">
              <w:t xml:space="preserve">2.Отсутствие предприятий общественного питания  </w:t>
            </w:r>
          </w:p>
        </w:tc>
      </w:tr>
      <w:tr w:rsidR="00091870">
        <w:trPr>
          <w:trHeight w:val="2264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9E7300" w:rsidRDefault="00E06DB6">
            <w:pPr>
              <w:spacing w:after="54" w:line="240" w:lineRule="auto"/>
              <w:ind w:left="0" w:firstLine="0"/>
            </w:pPr>
            <w:r w:rsidRPr="009E7300">
              <w:t xml:space="preserve">Возможности (О)  </w:t>
            </w:r>
          </w:p>
          <w:p w:rsidR="00091870" w:rsidRPr="009E7300" w:rsidRDefault="00E06DB6">
            <w:pPr>
              <w:spacing w:after="51" w:line="234" w:lineRule="auto"/>
              <w:ind w:left="0" w:firstLine="0"/>
            </w:pPr>
            <w:r w:rsidRPr="009E7300">
              <w:t xml:space="preserve">1.Максимально возможное удовлетворение населения различными видами услуг бытового обслуживания.  </w:t>
            </w:r>
          </w:p>
          <w:p w:rsidR="00091870" w:rsidRPr="009E7300" w:rsidRDefault="00E06DB6">
            <w:pPr>
              <w:spacing w:after="0" w:line="276" w:lineRule="auto"/>
              <w:ind w:left="0" w:firstLine="0"/>
            </w:pPr>
            <w:r w:rsidRPr="009E7300">
              <w:t xml:space="preserve">2.Обеспечение высокого качества обслуживания населения. 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Pr="009E7300" w:rsidRDefault="00E06DB6">
            <w:pPr>
              <w:spacing w:after="54" w:line="240" w:lineRule="auto"/>
              <w:ind w:left="0" w:firstLine="0"/>
            </w:pPr>
            <w:r w:rsidRPr="009E7300">
              <w:t xml:space="preserve">Угрозы(T)  </w:t>
            </w:r>
          </w:p>
          <w:p w:rsidR="00091870" w:rsidRPr="009E7300" w:rsidRDefault="00E06DB6">
            <w:pPr>
              <w:spacing w:after="0" w:line="276" w:lineRule="auto"/>
              <w:ind w:left="0" w:firstLine="0"/>
              <w:jc w:val="both"/>
            </w:pPr>
            <w:r w:rsidRPr="009E7300">
              <w:t xml:space="preserve">1.Снижение платежеспособного спроса населения.  </w:t>
            </w:r>
          </w:p>
        </w:tc>
      </w:tr>
    </w:tbl>
    <w:p w:rsidR="00091870" w:rsidRDefault="00E06DB6">
      <w:r>
        <w:t xml:space="preserve">В результате выделяются стратегические цели и задачи:  </w:t>
      </w: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ЦЕЛИ:  </w:t>
      </w:r>
    </w:p>
    <w:p w:rsidR="00091870" w:rsidRDefault="00E06DB6">
      <w:r>
        <w:t xml:space="preserve">1.Достижение устойчивых темпов роста объемов розничной торговли, бытового обслуживания.  </w:t>
      </w:r>
    </w:p>
    <w:p w:rsidR="00091870" w:rsidRDefault="00E06DB6">
      <w:r>
        <w:t xml:space="preserve">2.Повышение качества обслуживания населения.  </w:t>
      </w: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ЗАДАЧИ:  </w:t>
      </w:r>
    </w:p>
    <w:p w:rsidR="00091870" w:rsidRDefault="00E06DB6">
      <w:r>
        <w:t xml:space="preserve">1.Формирование структуры потребительского рынка с учетом потребностей населения.  </w:t>
      </w:r>
    </w:p>
    <w:p w:rsidR="00091870" w:rsidRDefault="00E06DB6">
      <w:r>
        <w:t xml:space="preserve">Открытие в населенных пунктах новых предприятий:  </w:t>
      </w:r>
    </w:p>
    <w:p w:rsidR="00091870" w:rsidRDefault="00E06DB6">
      <w:r>
        <w:t xml:space="preserve">- комплексного приемного пункта, оказывающего следующие виды бытовых услуг: по пошиву и ремонту швейных изделий, ремонт обуви, ремонт бытовой техники.  </w:t>
      </w:r>
    </w:p>
    <w:p w:rsidR="00091870" w:rsidRDefault="00E06DB6">
      <w:r>
        <w:t xml:space="preserve">2. Создание благоприятного климата для притока инвестиций на развитие сферы торговли, бытовых услуг.  </w:t>
      </w:r>
    </w:p>
    <w:p w:rsidR="00091870" w:rsidRDefault="00E06DB6">
      <w:pPr>
        <w:ind w:right="1204"/>
      </w:pPr>
      <w:r>
        <w:t xml:space="preserve">3.5. Стратегический анализ развития малого бизнеса на территории поселения  Таблица 3.5.1.  </w:t>
      </w:r>
    </w:p>
    <w:p w:rsidR="00091870" w:rsidRDefault="00E06DB6">
      <w:pPr>
        <w:spacing w:after="253" w:line="276" w:lineRule="auto"/>
        <w:ind w:left="0" w:firstLine="0"/>
      </w:pPr>
      <w:r>
        <w:rPr>
          <w:rFonts w:ascii="Calibri" w:eastAsia="Calibri" w:hAnsi="Calibri" w:cs="Calibri"/>
        </w:rPr>
        <w:t xml:space="preserve">Сильные (S), слабые (W) стороны, возможности (O) и угрозы (T) </w:t>
      </w:r>
    </w:p>
    <w:tbl>
      <w:tblPr>
        <w:tblStyle w:val="TableGrid"/>
        <w:tblW w:w="9575" w:type="dxa"/>
        <w:tblInd w:w="-108" w:type="dxa"/>
        <w:tblCellMar>
          <w:top w:w="60" w:type="dxa"/>
          <w:left w:w="106" w:type="dxa"/>
          <w:right w:w="109" w:type="dxa"/>
        </w:tblCellMar>
        <w:tblLook w:val="04A0"/>
      </w:tblPr>
      <w:tblGrid>
        <w:gridCol w:w="4789"/>
        <w:gridCol w:w="4786"/>
      </w:tblGrid>
      <w:tr w:rsidR="00091870">
        <w:trPr>
          <w:trHeight w:val="226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4" w:line="240" w:lineRule="auto"/>
              <w:ind w:left="2" w:firstLine="0"/>
            </w:pPr>
            <w:r>
              <w:rPr>
                <w:i/>
              </w:rPr>
              <w:lastRenderedPageBreak/>
              <w:t xml:space="preserve">Сильные стороны </w:t>
            </w:r>
          </w:p>
          <w:p w:rsidR="00091870" w:rsidRDefault="00E06DB6">
            <w:pPr>
              <w:spacing w:after="54" w:line="233" w:lineRule="auto"/>
              <w:ind w:left="2" w:firstLine="0"/>
            </w:pPr>
            <w:r>
              <w:t xml:space="preserve">1. </w:t>
            </w:r>
            <w:r w:rsidR="00C82909">
              <w:t>Три жителя</w:t>
            </w:r>
            <w:r>
              <w:t xml:space="preserve"> поселения являются индивидуальными предпринимателями, которые осуществляют свою деятельность на территории поселения.  </w:t>
            </w:r>
          </w:p>
          <w:p w:rsidR="00091870" w:rsidRDefault="00E06DB6">
            <w:pPr>
              <w:spacing w:after="0" w:line="276" w:lineRule="auto"/>
              <w:ind w:left="2" w:firstLine="0"/>
              <w:jc w:val="both"/>
            </w:pPr>
            <w:r>
              <w:t xml:space="preserve">2.Поддержка администрацией района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4" w:line="240" w:lineRule="auto"/>
              <w:ind w:left="0" w:firstLine="0"/>
            </w:pPr>
            <w:r>
              <w:rPr>
                <w:i/>
              </w:rPr>
              <w:t xml:space="preserve">Слабые стороны </w:t>
            </w:r>
          </w:p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1.Слабые темпы роста развития субъектов малого бизнеса  </w:t>
            </w:r>
          </w:p>
        </w:tc>
      </w:tr>
      <w:tr w:rsidR="00091870">
        <w:trPr>
          <w:trHeight w:val="2909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5" w:line="233" w:lineRule="auto"/>
              <w:ind w:left="2" w:firstLine="0"/>
            </w:pPr>
            <w:r>
              <w:t xml:space="preserve">необходимых населению направлений деятельности малого бизнеса.  </w:t>
            </w:r>
          </w:p>
          <w:p w:rsidR="00091870" w:rsidRDefault="00E06DB6">
            <w:pPr>
              <w:spacing w:after="57" w:line="233" w:lineRule="auto"/>
              <w:ind w:left="2" w:firstLine="0"/>
            </w:pPr>
            <w:r>
              <w:t xml:space="preserve">3.Реализация районной «Программы поддержки малого предпринимательства ".  </w:t>
            </w:r>
          </w:p>
          <w:p w:rsidR="00091870" w:rsidRDefault="00E06DB6">
            <w:pPr>
              <w:spacing w:after="0" w:line="276" w:lineRule="auto"/>
              <w:ind w:left="2" w:firstLine="0"/>
            </w:pPr>
            <w:r>
              <w:t xml:space="preserve">4.Расредоточенность субъектов малого предпринимательства по всей территории сельского поселения.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</w:tr>
      <w:tr w:rsidR="00091870">
        <w:trPr>
          <w:trHeight w:val="387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4" w:line="240" w:lineRule="auto"/>
              <w:ind w:left="2" w:firstLine="0"/>
            </w:pPr>
            <w:r>
              <w:rPr>
                <w:i/>
              </w:rPr>
              <w:t xml:space="preserve">Возможности </w:t>
            </w:r>
          </w:p>
          <w:p w:rsidR="00091870" w:rsidRDefault="00E06DB6">
            <w:pPr>
              <w:numPr>
                <w:ilvl w:val="0"/>
                <w:numId w:val="14"/>
              </w:numPr>
              <w:spacing w:after="54" w:line="234" w:lineRule="auto"/>
              <w:ind w:firstLine="0"/>
            </w:pPr>
            <w:r>
              <w:t xml:space="preserve">Привлечение субъектов малого бизнеса к участию в конкурсах на закупку товаров, работ и услуг для муниципальных нужд.  </w:t>
            </w:r>
          </w:p>
          <w:p w:rsidR="00091870" w:rsidRDefault="00E06DB6">
            <w:pPr>
              <w:numPr>
                <w:ilvl w:val="0"/>
                <w:numId w:val="14"/>
              </w:numPr>
              <w:spacing w:after="0" w:line="233" w:lineRule="auto"/>
              <w:ind w:firstLine="0"/>
            </w:pPr>
            <w:r>
              <w:t xml:space="preserve">Создание новых и развитие существующих предприятий в соответствии со спросом населения.  3. Привлечение малого бизнеса к совместной работе с крупными предприятиями района  </w:t>
            </w:r>
          </w:p>
          <w:p w:rsidR="00091870" w:rsidRDefault="00091870">
            <w:pPr>
              <w:spacing w:after="0" w:line="276" w:lineRule="auto"/>
              <w:ind w:left="2" w:firstLine="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69" w:line="240" w:lineRule="auto"/>
              <w:ind w:left="0" w:firstLine="0"/>
            </w:pPr>
            <w:r>
              <w:rPr>
                <w:i/>
              </w:rPr>
              <w:t xml:space="preserve">Угрозы </w:t>
            </w:r>
          </w:p>
          <w:p w:rsidR="00091870" w:rsidRDefault="00E06DB6">
            <w:pPr>
              <w:spacing w:after="61" w:line="240" w:lineRule="auto"/>
              <w:ind w:left="0" w:firstLine="0"/>
            </w:pPr>
            <w:r>
              <w:rPr>
                <w:rFonts w:ascii="Verdana" w:eastAsia="Verdana" w:hAnsi="Verdana" w:cs="Verdana"/>
              </w:rPr>
              <w:t>1.</w:t>
            </w:r>
            <w:r>
              <w:t xml:space="preserve">Конкуренция.  </w:t>
            </w:r>
          </w:p>
          <w:p w:rsidR="00091870" w:rsidRDefault="00091870">
            <w:pPr>
              <w:spacing w:after="0" w:line="276" w:lineRule="auto"/>
              <w:ind w:left="0" w:firstLine="0"/>
            </w:pPr>
          </w:p>
        </w:tc>
      </w:tr>
    </w:tbl>
    <w:p w:rsidR="00091870" w:rsidRDefault="00091870">
      <w:pPr>
        <w:spacing w:after="54" w:line="240" w:lineRule="auto"/>
        <w:ind w:left="0" w:firstLine="0"/>
      </w:pPr>
    </w:p>
    <w:p w:rsidR="00091870" w:rsidRDefault="00E06DB6">
      <w:r>
        <w:t xml:space="preserve">В результате выделяются стратегические цели и задачи:  </w:t>
      </w:r>
    </w:p>
    <w:p w:rsidR="00091870" w:rsidRDefault="00091870">
      <w:pPr>
        <w:spacing w:after="62" w:line="240" w:lineRule="auto"/>
        <w:ind w:left="0" w:firstLine="0"/>
      </w:pP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ЦЕЛИ:  </w:t>
      </w:r>
    </w:p>
    <w:p w:rsidR="00091870" w:rsidRDefault="00E06DB6">
      <w:pPr>
        <w:numPr>
          <w:ilvl w:val="0"/>
          <w:numId w:val="7"/>
        </w:numPr>
      </w:pPr>
      <w:r>
        <w:t xml:space="preserve">Создание новых и развитие существующих предприятий в соответствии со спросом населения.  </w:t>
      </w:r>
    </w:p>
    <w:p w:rsidR="00091870" w:rsidRDefault="00E06DB6">
      <w:pPr>
        <w:numPr>
          <w:ilvl w:val="0"/>
          <w:numId w:val="7"/>
        </w:numPr>
      </w:pPr>
      <w:r>
        <w:t xml:space="preserve">Дальнейшее информационная и консультационная поддержка малого предпринимательства.  </w:t>
      </w:r>
    </w:p>
    <w:p w:rsidR="00091870" w:rsidRDefault="00E06DB6">
      <w:pPr>
        <w:numPr>
          <w:ilvl w:val="0"/>
          <w:numId w:val="7"/>
        </w:numPr>
      </w:pPr>
      <w:r>
        <w:t xml:space="preserve">Повышение качества предоставляемых услуг и конкурентоспособности предприятий малого бизнеса.  </w:t>
      </w:r>
    </w:p>
    <w:p w:rsidR="00091870" w:rsidRDefault="00E06DB6">
      <w:pPr>
        <w:numPr>
          <w:ilvl w:val="0"/>
          <w:numId w:val="7"/>
        </w:numPr>
      </w:pPr>
      <w:r>
        <w:t xml:space="preserve">Рациональное размещение предприятий малого бизнеса в целях охвата всего населения поселения.  </w:t>
      </w:r>
    </w:p>
    <w:p w:rsidR="00091870" w:rsidRDefault="00091870">
      <w:pPr>
        <w:spacing w:after="61" w:line="240" w:lineRule="auto"/>
        <w:ind w:left="0" w:firstLine="0"/>
      </w:pP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ЗАДАЧИ:  </w:t>
      </w:r>
    </w:p>
    <w:p w:rsidR="00091870" w:rsidRDefault="00E06DB6">
      <w:pPr>
        <w:numPr>
          <w:ilvl w:val="0"/>
          <w:numId w:val="8"/>
        </w:numPr>
      </w:pPr>
      <w:r>
        <w:lastRenderedPageBreak/>
        <w:t xml:space="preserve">Разработка и реализация программы поддержки малого бизнеса администрацией поселения.  </w:t>
      </w:r>
    </w:p>
    <w:p w:rsidR="00091870" w:rsidRDefault="00E06DB6">
      <w:pPr>
        <w:numPr>
          <w:ilvl w:val="0"/>
          <w:numId w:val="8"/>
        </w:numPr>
      </w:pPr>
      <w:r>
        <w:t xml:space="preserve">Стимулирование созданий новых предприятий, ориентированных на спрос населения.  </w:t>
      </w:r>
    </w:p>
    <w:p w:rsidR="00091870" w:rsidRDefault="00E06DB6">
      <w:pPr>
        <w:numPr>
          <w:ilvl w:val="0"/>
          <w:numId w:val="8"/>
        </w:numPr>
      </w:pPr>
      <w:r>
        <w:t xml:space="preserve">Преодоление диспропорций размещения предприятий малого бизнеса на территории поселения.  </w:t>
      </w:r>
    </w:p>
    <w:p w:rsidR="00091870" w:rsidRDefault="00091870">
      <w:pPr>
        <w:spacing w:after="0" w:line="240" w:lineRule="auto"/>
        <w:ind w:left="0" w:firstLine="0"/>
      </w:pPr>
    </w:p>
    <w:p w:rsidR="00091870" w:rsidRDefault="00091870">
      <w:pPr>
        <w:spacing w:after="1" w:line="240" w:lineRule="auto"/>
        <w:ind w:left="0" w:firstLine="0"/>
      </w:pPr>
    </w:p>
    <w:p w:rsidR="00091870" w:rsidRDefault="00091870">
      <w:pPr>
        <w:spacing w:after="0" w:line="240" w:lineRule="auto"/>
        <w:ind w:left="0" w:firstLine="0"/>
      </w:pPr>
    </w:p>
    <w:p w:rsidR="00091870" w:rsidRDefault="00091870">
      <w:pPr>
        <w:spacing w:after="0" w:line="240" w:lineRule="auto"/>
        <w:ind w:left="0" w:firstLine="0"/>
      </w:pP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3.6. Стратегический анализ развития правоохранительной деятельности на территории поселения  Таблица 3.6.1.  </w:t>
      </w:r>
    </w:p>
    <w:p w:rsidR="00091870" w:rsidRDefault="00E06DB6">
      <w:pPr>
        <w:spacing w:after="254" w:line="242" w:lineRule="auto"/>
        <w:ind w:right="1"/>
      </w:pPr>
      <w:r>
        <w:rPr>
          <w:b/>
        </w:rPr>
        <w:t xml:space="preserve">Сильные (S), слабые (W) стороны, возможности (O) и угрозы (T) </w:t>
      </w:r>
    </w:p>
    <w:tbl>
      <w:tblPr>
        <w:tblStyle w:val="TableGrid"/>
        <w:tblW w:w="9594" w:type="dxa"/>
        <w:tblInd w:w="-108" w:type="dxa"/>
        <w:tblCellMar>
          <w:top w:w="55" w:type="dxa"/>
          <w:left w:w="108" w:type="dxa"/>
          <w:right w:w="219" w:type="dxa"/>
        </w:tblCellMar>
        <w:tblLook w:val="04A0"/>
      </w:tblPr>
      <w:tblGrid>
        <w:gridCol w:w="4796"/>
        <w:gridCol w:w="4798"/>
      </w:tblGrid>
      <w:tr w:rsidR="00091870">
        <w:trPr>
          <w:trHeight w:val="3877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4" w:line="240" w:lineRule="auto"/>
              <w:ind w:left="0" w:firstLine="0"/>
            </w:pPr>
            <w:r>
              <w:rPr>
                <w:i/>
              </w:rPr>
              <w:t xml:space="preserve">Сильные стороны(S) </w:t>
            </w:r>
          </w:p>
          <w:p w:rsidR="00091870" w:rsidRDefault="00E06DB6">
            <w:pPr>
              <w:numPr>
                <w:ilvl w:val="0"/>
                <w:numId w:val="15"/>
              </w:numPr>
              <w:spacing w:after="55" w:line="233" w:lineRule="auto"/>
              <w:ind w:firstLine="0"/>
            </w:pPr>
            <w:r>
              <w:t xml:space="preserve">Высокий уровень раскрываемости преступлений.  </w:t>
            </w:r>
          </w:p>
          <w:p w:rsidR="00091870" w:rsidRDefault="00E06DB6">
            <w:pPr>
              <w:numPr>
                <w:ilvl w:val="0"/>
                <w:numId w:val="15"/>
              </w:numPr>
              <w:spacing w:after="57" w:line="233" w:lineRule="auto"/>
              <w:ind w:firstLine="0"/>
            </w:pPr>
            <w:r>
              <w:t xml:space="preserve">Усиление профилактической работы по предупреждению преступлений.  </w:t>
            </w:r>
          </w:p>
          <w:p w:rsidR="00091870" w:rsidRDefault="00E06DB6">
            <w:pPr>
              <w:numPr>
                <w:ilvl w:val="0"/>
                <w:numId w:val="15"/>
              </w:numPr>
              <w:spacing w:after="55" w:line="233" w:lineRule="auto"/>
              <w:ind w:firstLine="0"/>
            </w:pPr>
            <w:r>
              <w:t xml:space="preserve">Активная работа добровольной народной дружины.  </w:t>
            </w:r>
          </w:p>
          <w:p w:rsidR="00091870" w:rsidRDefault="00E06DB6">
            <w:pPr>
              <w:numPr>
                <w:ilvl w:val="0"/>
                <w:numId w:val="15"/>
              </w:numPr>
              <w:spacing w:after="0" w:line="276" w:lineRule="auto"/>
              <w:ind w:firstLine="0"/>
            </w:pPr>
            <w:r>
              <w:t xml:space="preserve">Внимание органов местного самоуправления поселения к вопросам укрепления законности и правопорядка. 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0" w:line="240" w:lineRule="auto"/>
              <w:ind w:left="0" w:firstLine="0"/>
            </w:pPr>
            <w:r>
              <w:rPr>
                <w:i/>
              </w:rPr>
              <w:t xml:space="preserve">Слабые стороны (W) </w:t>
            </w:r>
          </w:p>
          <w:p w:rsidR="00091870" w:rsidRDefault="00E06DB6">
            <w:pPr>
              <w:spacing w:after="0" w:line="276" w:lineRule="auto"/>
              <w:ind w:left="0" w:firstLine="0"/>
              <w:jc w:val="both"/>
            </w:pPr>
            <w:r>
              <w:t>1</w:t>
            </w:r>
            <w:r>
              <w:rPr>
                <w:i/>
              </w:rPr>
              <w:t xml:space="preserve">. </w:t>
            </w:r>
            <w:r>
              <w:t xml:space="preserve">Неустойчивое экономическое состояние поселения.  </w:t>
            </w:r>
          </w:p>
        </w:tc>
      </w:tr>
      <w:tr w:rsidR="00091870">
        <w:trPr>
          <w:trHeight w:val="3228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4" w:line="240" w:lineRule="auto"/>
              <w:ind w:left="0" w:firstLine="0"/>
            </w:pPr>
            <w:r>
              <w:rPr>
                <w:i/>
              </w:rPr>
              <w:t xml:space="preserve">Возможности (О) </w:t>
            </w:r>
          </w:p>
          <w:p w:rsidR="00091870" w:rsidRDefault="00E06DB6">
            <w:pPr>
              <w:spacing w:after="55" w:line="233" w:lineRule="auto"/>
              <w:ind w:left="0" w:firstLine="0"/>
            </w:pPr>
            <w:r>
              <w:t xml:space="preserve">1.Реализация на территории поселения программы по профилактике борьбы с преступностью.  </w:t>
            </w:r>
          </w:p>
          <w:p w:rsidR="00091870" w:rsidRDefault="00E06DB6">
            <w:pPr>
              <w:spacing w:after="53" w:line="234" w:lineRule="auto"/>
              <w:ind w:left="0" w:firstLine="0"/>
              <w:jc w:val="both"/>
            </w:pPr>
            <w:r>
              <w:t xml:space="preserve">2. Повышение уровня квалификации работников правоохранительных органов.  </w:t>
            </w:r>
          </w:p>
          <w:p w:rsidR="00091870" w:rsidRDefault="00E06DB6">
            <w:pPr>
              <w:spacing w:after="0" w:line="276" w:lineRule="auto"/>
              <w:ind w:left="0" w:firstLine="0"/>
              <w:jc w:val="both"/>
            </w:pPr>
            <w:r>
              <w:t xml:space="preserve">3.Укрепление материальнотехнической базы.  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54" w:line="240" w:lineRule="auto"/>
              <w:ind w:left="0" w:firstLine="0"/>
            </w:pPr>
            <w:r>
              <w:rPr>
                <w:i/>
              </w:rPr>
              <w:t xml:space="preserve">Угрозы (T) </w:t>
            </w:r>
          </w:p>
          <w:p w:rsidR="00091870" w:rsidRDefault="00E06DB6">
            <w:pPr>
              <w:numPr>
                <w:ilvl w:val="0"/>
                <w:numId w:val="16"/>
              </w:numPr>
              <w:spacing w:after="54" w:line="233" w:lineRule="auto"/>
              <w:ind w:firstLine="0"/>
            </w:pPr>
            <w:r>
              <w:t xml:space="preserve">Снижение уровня жизни населения, повышение уровня безработицы и, вследствие этого, повышение уровня преступности.  </w:t>
            </w:r>
          </w:p>
          <w:p w:rsidR="00091870" w:rsidRDefault="00E06DB6">
            <w:pPr>
              <w:numPr>
                <w:ilvl w:val="0"/>
                <w:numId w:val="16"/>
              </w:numPr>
              <w:spacing w:after="0" w:line="276" w:lineRule="auto"/>
              <w:ind w:firstLine="0"/>
            </w:pPr>
            <w:r>
              <w:t xml:space="preserve">Угроза чрезвычайных ситуаций.  </w:t>
            </w:r>
          </w:p>
        </w:tc>
      </w:tr>
    </w:tbl>
    <w:p w:rsidR="00091870" w:rsidRDefault="00091870">
      <w:pPr>
        <w:spacing w:after="248" w:line="240" w:lineRule="auto"/>
        <w:ind w:left="0" w:firstLine="0"/>
      </w:pPr>
    </w:p>
    <w:p w:rsidR="00091870" w:rsidRDefault="00091870">
      <w:pPr>
        <w:spacing w:after="308" w:line="240" w:lineRule="auto"/>
        <w:ind w:left="0" w:firstLine="0"/>
      </w:pPr>
    </w:p>
    <w:p w:rsidR="00091870" w:rsidRDefault="00E06DB6">
      <w:pPr>
        <w:spacing w:after="246" w:line="242" w:lineRule="auto"/>
      </w:pPr>
      <w:r>
        <w:rPr>
          <w:b/>
          <w:i/>
        </w:rPr>
        <w:t xml:space="preserve">Мероприятия стратегии  </w:t>
      </w:r>
      <w:r w:rsidR="0036085E">
        <w:rPr>
          <w:b/>
          <w:i/>
        </w:rPr>
        <w:t>Верхнесерд</w:t>
      </w:r>
      <w:r>
        <w:rPr>
          <w:b/>
          <w:i/>
        </w:rPr>
        <w:t xml:space="preserve">инского сельского поселения до 2030года </w:t>
      </w:r>
    </w:p>
    <w:p w:rsidR="00091870" w:rsidRDefault="00091870">
      <w:pPr>
        <w:spacing w:after="254" w:line="276" w:lineRule="auto"/>
        <w:ind w:left="0" w:firstLine="0"/>
      </w:pPr>
    </w:p>
    <w:tbl>
      <w:tblPr>
        <w:tblStyle w:val="TableGrid"/>
        <w:tblW w:w="10877" w:type="dxa"/>
        <w:tblInd w:w="-1136" w:type="dxa"/>
        <w:tblCellMar>
          <w:left w:w="106" w:type="dxa"/>
          <w:right w:w="61" w:type="dxa"/>
        </w:tblCellMar>
        <w:tblLook w:val="04A0"/>
      </w:tblPr>
      <w:tblGrid>
        <w:gridCol w:w="420"/>
        <w:gridCol w:w="2343"/>
        <w:gridCol w:w="1640"/>
        <w:gridCol w:w="2225"/>
        <w:gridCol w:w="1639"/>
        <w:gridCol w:w="2610"/>
      </w:tblGrid>
      <w:tr w:rsidR="00091870">
        <w:trPr>
          <w:trHeight w:val="69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  <w:jc w:val="both"/>
            </w:pPr>
            <w:r>
              <w:rPr>
                <w:sz w:val="20"/>
              </w:rPr>
              <w:lastRenderedPageBreak/>
              <w:t xml:space="preserve">№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Мероприятия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Сроки исполнения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Объем финансирования тыс.руб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3" w:firstLine="0"/>
            </w:pPr>
            <w:r>
              <w:rPr>
                <w:sz w:val="20"/>
              </w:rPr>
              <w:t xml:space="preserve">Источники </w:t>
            </w:r>
          </w:p>
        </w:tc>
      </w:tr>
      <w:tr w:rsidR="00091870">
        <w:trPr>
          <w:trHeight w:val="13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36085E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>Сохранение рабочих мест</w:t>
            </w:r>
            <w:r w:rsidR="0036085E">
              <w:rPr>
                <w:sz w:val="20"/>
              </w:rPr>
              <w:t xml:space="preserve"> на территории поселения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2017-2030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33" w:line="240" w:lineRule="auto"/>
              <w:ind w:left="2" w:firstLine="0"/>
            </w:pPr>
            <w:r>
              <w:rPr>
                <w:sz w:val="20"/>
              </w:rPr>
              <w:t xml:space="preserve">Управление сельского </w:t>
            </w:r>
          </w:p>
          <w:p w:rsidR="00091870" w:rsidRDefault="0036085E" w:rsidP="0036085E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>хозяйства и продовольствия А</w:t>
            </w:r>
            <w:r w:rsidR="00E06DB6">
              <w:rPr>
                <w:sz w:val="20"/>
              </w:rPr>
              <w:t xml:space="preserve">МРРТ, руководители сельхозформирований ЛПХ, ООО </w:t>
            </w:r>
            <w:r>
              <w:rPr>
                <w:sz w:val="20"/>
              </w:rPr>
              <w:t>Шахтер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36085E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3</w:t>
            </w:r>
            <w:r w:rsidR="00E06DB6">
              <w:rPr>
                <w:sz w:val="20"/>
              </w:rPr>
              <w:t xml:space="preserve">0000,00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34" w:line="234" w:lineRule="auto"/>
              <w:ind w:left="3" w:firstLine="0"/>
            </w:pPr>
            <w:r>
              <w:rPr>
                <w:sz w:val="20"/>
              </w:rPr>
              <w:t xml:space="preserve">Бюджет РТ, собственные средства  сельхозформирований, </w:t>
            </w:r>
          </w:p>
          <w:p w:rsidR="00091870" w:rsidRDefault="00E06DB6">
            <w:pPr>
              <w:spacing w:after="36" w:line="240" w:lineRule="auto"/>
              <w:ind w:left="3" w:firstLine="0"/>
            </w:pPr>
            <w:r>
              <w:rPr>
                <w:sz w:val="20"/>
              </w:rPr>
              <w:t xml:space="preserve">ЛПХ </w:t>
            </w:r>
          </w:p>
          <w:p w:rsidR="00091870" w:rsidRDefault="00E06DB6" w:rsidP="0036085E">
            <w:pPr>
              <w:spacing w:after="0" w:line="276" w:lineRule="auto"/>
              <w:ind w:left="3" w:firstLine="0"/>
            </w:pPr>
            <w:r>
              <w:rPr>
                <w:sz w:val="20"/>
              </w:rPr>
              <w:t>ООО «</w:t>
            </w:r>
            <w:r w:rsidR="0036085E">
              <w:rPr>
                <w:sz w:val="20"/>
              </w:rPr>
              <w:t>Шахтер</w:t>
            </w:r>
            <w:r>
              <w:rPr>
                <w:sz w:val="20"/>
              </w:rPr>
              <w:t xml:space="preserve">» </w:t>
            </w:r>
          </w:p>
        </w:tc>
      </w:tr>
      <w:tr w:rsidR="00091870">
        <w:trPr>
          <w:trHeight w:val="1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right="165" w:firstLine="0"/>
              <w:jc w:val="both"/>
            </w:pPr>
            <w:r>
              <w:rPr>
                <w:sz w:val="20"/>
              </w:rPr>
              <w:t xml:space="preserve">Внедрение инновационных технологий  обработки земли, повышения плодородия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2017-2030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35" w:line="240" w:lineRule="auto"/>
              <w:ind w:left="2" w:firstLine="0"/>
            </w:pPr>
            <w:r>
              <w:rPr>
                <w:sz w:val="20"/>
              </w:rPr>
              <w:t xml:space="preserve">Управление сельского </w:t>
            </w:r>
          </w:p>
          <w:p w:rsidR="00091870" w:rsidRDefault="00E06DB6" w:rsidP="0036085E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хозяйства и продовольствия </w:t>
            </w:r>
            <w:r w:rsidR="0036085E">
              <w:rPr>
                <w:sz w:val="20"/>
              </w:rPr>
              <w:t>А</w:t>
            </w:r>
            <w:r>
              <w:rPr>
                <w:sz w:val="20"/>
              </w:rPr>
              <w:t xml:space="preserve">МРРТ, руководители сельхозформирований ЛПХ, ООО </w:t>
            </w:r>
            <w:r w:rsidR="0036085E">
              <w:rPr>
                <w:sz w:val="20"/>
              </w:rPr>
              <w:t>Шахтер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36085E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3</w:t>
            </w:r>
            <w:r w:rsidR="00E06DB6">
              <w:rPr>
                <w:sz w:val="20"/>
              </w:rPr>
              <w:t xml:space="preserve">0000,00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34" w:line="235" w:lineRule="auto"/>
              <w:ind w:left="3" w:firstLine="0"/>
            </w:pPr>
            <w:r>
              <w:rPr>
                <w:sz w:val="20"/>
              </w:rPr>
              <w:t xml:space="preserve">Бюджет РТ, собственные средства  </w:t>
            </w:r>
          </w:p>
          <w:p w:rsidR="00091870" w:rsidRDefault="00E06DB6">
            <w:pPr>
              <w:spacing w:after="36" w:line="240" w:lineRule="auto"/>
              <w:ind w:left="3" w:firstLine="0"/>
            </w:pPr>
            <w:r>
              <w:rPr>
                <w:sz w:val="20"/>
              </w:rPr>
              <w:t>сельхозформирований,ЛПХ</w:t>
            </w:r>
          </w:p>
          <w:p w:rsidR="00091870" w:rsidRDefault="00E06DB6" w:rsidP="0036085E">
            <w:pPr>
              <w:spacing w:after="0" w:line="276" w:lineRule="auto"/>
              <w:ind w:left="3" w:firstLine="0"/>
            </w:pPr>
            <w:r>
              <w:rPr>
                <w:sz w:val="20"/>
              </w:rPr>
              <w:t>ООО «</w:t>
            </w:r>
            <w:r w:rsidR="0036085E">
              <w:rPr>
                <w:sz w:val="20"/>
              </w:rPr>
              <w:t>Шахтер</w:t>
            </w:r>
            <w:r>
              <w:rPr>
                <w:sz w:val="20"/>
              </w:rPr>
              <w:t xml:space="preserve">» </w:t>
            </w:r>
          </w:p>
        </w:tc>
      </w:tr>
      <w:tr w:rsidR="00091870">
        <w:trPr>
          <w:trHeight w:val="4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  <w:jc w:val="both"/>
            </w:pPr>
            <w:r>
              <w:rPr>
                <w:sz w:val="20"/>
              </w:rPr>
              <w:t xml:space="preserve">Сохранение площадей зерновых культур,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2017-2030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Управление сельского хозяйства 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36085E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3</w:t>
            </w:r>
            <w:r w:rsidR="00E06DB6">
              <w:rPr>
                <w:sz w:val="20"/>
              </w:rPr>
              <w:t xml:space="preserve">0000,00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3" w:firstLine="0"/>
            </w:pPr>
            <w:r>
              <w:rPr>
                <w:sz w:val="20"/>
              </w:rPr>
              <w:t xml:space="preserve">Бюджет РТ, собственные средства  </w:t>
            </w:r>
          </w:p>
        </w:tc>
      </w:tr>
      <w:tr w:rsidR="00091870">
        <w:trPr>
          <w:trHeight w:val="9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36085E" w:rsidP="0036085E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>продовольствия А</w:t>
            </w:r>
            <w:r w:rsidR="00E06DB6">
              <w:rPr>
                <w:sz w:val="20"/>
              </w:rPr>
              <w:t xml:space="preserve">МРРТ, руководители сельхозформирований ЛПХ, ООО </w:t>
            </w:r>
            <w:r>
              <w:rPr>
                <w:sz w:val="20"/>
              </w:rPr>
              <w:t>Шахтер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31" w:line="240" w:lineRule="auto"/>
              <w:ind w:left="3" w:firstLine="0"/>
            </w:pPr>
            <w:r>
              <w:rPr>
                <w:sz w:val="20"/>
              </w:rPr>
              <w:t xml:space="preserve">сельхозформирований, </w:t>
            </w:r>
          </w:p>
          <w:p w:rsidR="00091870" w:rsidRDefault="00E06DB6">
            <w:pPr>
              <w:spacing w:after="36" w:line="240" w:lineRule="auto"/>
              <w:ind w:left="3" w:firstLine="0"/>
            </w:pPr>
            <w:r>
              <w:rPr>
                <w:sz w:val="20"/>
              </w:rPr>
              <w:t xml:space="preserve">ЛПХ </w:t>
            </w:r>
          </w:p>
          <w:p w:rsidR="00091870" w:rsidRDefault="00E06DB6" w:rsidP="0036085E">
            <w:pPr>
              <w:spacing w:after="0" w:line="276" w:lineRule="auto"/>
              <w:ind w:left="3" w:firstLine="0"/>
            </w:pPr>
            <w:r>
              <w:rPr>
                <w:sz w:val="20"/>
              </w:rPr>
              <w:t>ООО «</w:t>
            </w:r>
            <w:r w:rsidR="0036085E">
              <w:rPr>
                <w:sz w:val="20"/>
              </w:rPr>
              <w:t>Шахтер</w:t>
            </w:r>
            <w:r>
              <w:rPr>
                <w:sz w:val="20"/>
              </w:rPr>
              <w:t xml:space="preserve">» </w:t>
            </w:r>
          </w:p>
        </w:tc>
      </w:tr>
      <w:tr w:rsidR="00091870">
        <w:trPr>
          <w:trHeight w:val="1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Развитие животноводства, растениеводства, пчеловодства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2017-2030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36" w:line="240" w:lineRule="auto"/>
              <w:ind w:left="2" w:firstLine="0"/>
            </w:pPr>
            <w:r>
              <w:rPr>
                <w:sz w:val="20"/>
              </w:rPr>
              <w:t xml:space="preserve">Управление сельского </w:t>
            </w:r>
          </w:p>
          <w:p w:rsidR="00091870" w:rsidRDefault="00E06DB6" w:rsidP="0036085E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хозяйства и продовольствия </w:t>
            </w:r>
            <w:r w:rsidR="0036085E">
              <w:rPr>
                <w:sz w:val="20"/>
              </w:rPr>
              <w:t>А</w:t>
            </w:r>
            <w:r>
              <w:rPr>
                <w:sz w:val="20"/>
              </w:rPr>
              <w:t xml:space="preserve">МРРТ, руководители сельхозформирований ЛПХ, ООО </w:t>
            </w:r>
            <w:r w:rsidR="0036085E">
              <w:rPr>
                <w:sz w:val="20"/>
              </w:rPr>
              <w:t>Шахтер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36085E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5</w:t>
            </w:r>
            <w:r w:rsidR="00E06DB6">
              <w:rPr>
                <w:sz w:val="20"/>
              </w:rPr>
              <w:t xml:space="preserve">0000,00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33" w:line="235" w:lineRule="auto"/>
              <w:ind w:left="3" w:firstLine="0"/>
            </w:pPr>
            <w:r>
              <w:rPr>
                <w:sz w:val="20"/>
              </w:rPr>
              <w:t xml:space="preserve">Бюджет РТ, собственные средства  сельхозформирований, </w:t>
            </w:r>
          </w:p>
          <w:p w:rsidR="00091870" w:rsidRDefault="00E06DB6">
            <w:pPr>
              <w:spacing w:after="34" w:line="240" w:lineRule="auto"/>
              <w:ind w:left="3" w:firstLine="0"/>
            </w:pPr>
            <w:r>
              <w:rPr>
                <w:sz w:val="20"/>
              </w:rPr>
              <w:t xml:space="preserve">ЛПХ </w:t>
            </w:r>
          </w:p>
          <w:p w:rsidR="00091870" w:rsidRDefault="00E06DB6" w:rsidP="0036085E">
            <w:pPr>
              <w:spacing w:after="0" w:line="276" w:lineRule="auto"/>
              <w:ind w:left="3" w:firstLine="0"/>
            </w:pPr>
            <w:r>
              <w:rPr>
                <w:sz w:val="20"/>
              </w:rPr>
              <w:t>ООО «</w:t>
            </w:r>
            <w:r w:rsidR="0036085E">
              <w:rPr>
                <w:sz w:val="20"/>
              </w:rPr>
              <w:t>Шахтер</w:t>
            </w:r>
            <w:r>
              <w:rPr>
                <w:sz w:val="20"/>
              </w:rPr>
              <w:t xml:space="preserve">» </w:t>
            </w:r>
          </w:p>
        </w:tc>
      </w:tr>
      <w:tr w:rsidR="00091870">
        <w:trPr>
          <w:trHeight w:val="70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40" w:lineRule="auto"/>
              <w:ind w:left="2" w:firstLine="0"/>
            </w:pPr>
          </w:p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right="17" w:firstLine="0"/>
            </w:pPr>
            <w:r>
              <w:rPr>
                <w:sz w:val="20"/>
              </w:rPr>
              <w:t xml:space="preserve">Ремонт внутрипоселковых дорог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2017-2020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36085E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ИК </w:t>
            </w:r>
            <w:r w:rsidR="0036085E">
              <w:rPr>
                <w:sz w:val="20"/>
              </w:rPr>
              <w:t>Верхнесерд</w:t>
            </w:r>
            <w:r>
              <w:rPr>
                <w:sz w:val="20"/>
              </w:rPr>
              <w:t>инского СП,</w:t>
            </w:r>
            <w:r w:rsidR="0036085E">
              <w:rPr>
                <w:sz w:val="20"/>
              </w:rPr>
              <w:t xml:space="preserve"> А</w:t>
            </w:r>
            <w:r>
              <w:rPr>
                <w:sz w:val="20"/>
              </w:rPr>
              <w:t xml:space="preserve">МР РТ,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36085E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2</w:t>
            </w:r>
            <w:r w:rsidR="00E06DB6">
              <w:rPr>
                <w:sz w:val="20"/>
              </w:rPr>
              <w:t xml:space="preserve">000,00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35" w:lineRule="auto"/>
              <w:ind w:left="3" w:firstLine="0"/>
            </w:pPr>
            <w:r>
              <w:rPr>
                <w:sz w:val="20"/>
              </w:rPr>
              <w:t>Бюджет РТ,бюджет</w:t>
            </w:r>
            <w:r w:rsidR="0036085E">
              <w:rPr>
                <w:sz w:val="20"/>
              </w:rPr>
              <w:t>А</w:t>
            </w:r>
            <w:r>
              <w:rPr>
                <w:sz w:val="20"/>
              </w:rPr>
              <w:t xml:space="preserve">МР,  Средства самообложения </w:t>
            </w:r>
          </w:p>
          <w:p w:rsidR="00091870" w:rsidRDefault="00091870">
            <w:pPr>
              <w:spacing w:after="0" w:line="276" w:lineRule="auto"/>
              <w:ind w:left="3" w:firstLine="0"/>
            </w:pPr>
          </w:p>
        </w:tc>
      </w:tr>
      <w:tr w:rsidR="00091870">
        <w:trPr>
          <w:trHeight w:val="9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36085E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Капитальный ремонт </w:t>
            </w:r>
            <w:r w:rsidR="0036085E">
              <w:rPr>
                <w:sz w:val="20"/>
              </w:rPr>
              <w:t>здания котельной Верхнесердин</w:t>
            </w:r>
            <w:r>
              <w:rPr>
                <w:sz w:val="20"/>
              </w:rPr>
              <w:t xml:space="preserve">ского сельского клуба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2017-2020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36085E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ИК </w:t>
            </w:r>
            <w:r w:rsidR="0036085E">
              <w:rPr>
                <w:sz w:val="20"/>
              </w:rPr>
              <w:t>А</w:t>
            </w:r>
            <w:r>
              <w:rPr>
                <w:sz w:val="20"/>
              </w:rPr>
              <w:t xml:space="preserve">МР, РТ, МКУ Отдел культуры </w:t>
            </w:r>
            <w:r w:rsidR="0036085E">
              <w:rPr>
                <w:sz w:val="20"/>
              </w:rPr>
              <w:t>А</w:t>
            </w:r>
            <w:r>
              <w:rPr>
                <w:sz w:val="20"/>
              </w:rPr>
              <w:t xml:space="preserve">МР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36085E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5</w:t>
            </w:r>
            <w:r w:rsidR="00E06DB6">
              <w:rPr>
                <w:sz w:val="20"/>
              </w:rPr>
              <w:t xml:space="preserve">000,0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35" w:line="240" w:lineRule="auto"/>
              <w:ind w:left="3" w:firstLine="0"/>
            </w:pPr>
            <w:r>
              <w:rPr>
                <w:sz w:val="20"/>
              </w:rPr>
              <w:t>Бюджет РТ,бюджет</w:t>
            </w:r>
            <w:r w:rsidR="0036085E">
              <w:rPr>
                <w:sz w:val="20"/>
              </w:rPr>
              <w:t>А</w:t>
            </w:r>
            <w:r>
              <w:rPr>
                <w:sz w:val="20"/>
              </w:rPr>
              <w:t xml:space="preserve">МР,  </w:t>
            </w:r>
          </w:p>
          <w:p w:rsidR="00091870" w:rsidRDefault="00E06DB6">
            <w:pPr>
              <w:spacing w:after="33" w:line="240" w:lineRule="auto"/>
              <w:ind w:left="3" w:firstLine="0"/>
            </w:pPr>
            <w:r>
              <w:rPr>
                <w:sz w:val="20"/>
              </w:rPr>
              <w:t xml:space="preserve">средства  </w:t>
            </w:r>
          </w:p>
          <w:p w:rsidR="00091870" w:rsidRDefault="00E06DB6">
            <w:pPr>
              <w:spacing w:after="0" w:line="240" w:lineRule="auto"/>
              <w:ind w:left="3" w:firstLine="0"/>
            </w:pPr>
            <w:r>
              <w:rPr>
                <w:sz w:val="20"/>
              </w:rPr>
              <w:t xml:space="preserve">грантов РФ </w:t>
            </w:r>
          </w:p>
          <w:p w:rsidR="00091870" w:rsidRDefault="00091870">
            <w:pPr>
              <w:spacing w:after="0" w:line="276" w:lineRule="auto"/>
              <w:ind w:left="3" w:firstLine="0"/>
            </w:pPr>
          </w:p>
        </w:tc>
      </w:tr>
      <w:tr w:rsidR="00091870">
        <w:trPr>
          <w:trHeight w:val="9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36085E">
            <w:pPr>
              <w:spacing w:after="0" w:line="276" w:lineRule="auto"/>
              <w:ind w:left="2" w:firstLine="0"/>
              <w:jc w:val="both"/>
            </w:pPr>
            <w:r>
              <w:rPr>
                <w:sz w:val="20"/>
              </w:rPr>
              <w:t xml:space="preserve">Строительство </w:t>
            </w:r>
            <w:r w:rsidR="0036085E">
              <w:rPr>
                <w:sz w:val="20"/>
              </w:rPr>
              <w:t>начальной школы в селе Верхняя Серда.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2017-2020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36085E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ИК </w:t>
            </w:r>
            <w:r w:rsidR="0036085E">
              <w:rPr>
                <w:sz w:val="20"/>
              </w:rPr>
              <w:t>Верхнесерд</w:t>
            </w:r>
            <w:r>
              <w:rPr>
                <w:sz w:val="20"/>
              </w:rPr>
              <w:t>инского СП,</w:t>
            </w:r>
            <w:r w:rsidR="0036085E">
              <w:rPr>
                <w:sz w:val="20"/>
              </w:rPr>
              <w:t>А</w:t>
            </w:r>
            <w:r>
              <w:rPr>
                <w:sz w:val="20"/>
              </w:rPr>
              <w:t xml:space="preserve">МР РТ, </w:t>
            </w:r>
            <w:r w:rsidR="0036085E">
              <w:rPr>
                <w:sz w:val="20"/>
              </w:rPr>
              <w:t>отдел образования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6000,00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35" w:line="240" w:lineRule="auto"/>
              <w:ind w:left="3" w:firstLine="0"/>
            </w:pPr>
            <w:r>
              <w:rPr>
                <w:sz w:val="20"/>
              </w:rPr>
              <w:t xml:space="preserve">Бюджет РТ, бюджет </w:t>
            </w:r>
            <w:r w:rsidR="0036085E">
              <w:rPr>
                <w:sz w:val="20"/>
              </w:rPr>
              <w:t>А</w:t>
            </w:r>
            <w:r>
              <w:rPr>
                <w:sz w:val="20"/>
              </w:rPr>
              <w:t xml:space="preserve">МР,  </w:t>
            </w:r>
          </w:p>
          <w:p w:rsidR="00091870" w:rsidRDefault="00E06DB6">
            <w:pPr>
              <w:spacing w:after="35" w:line="240" w:lineRule="auto"/>
              <w:ind w:left="3" w:firstLine="0"/>
            </w:pPr>
            <w:r>
              <w:rPr>
                <w:sz w:val="20"/>
              </w:rPr>
              <w:t xml:space="preserve">средства  </w:t>
            </w:r>
          </w:p>
          <w:p w:rsidR="00091870" w:rsidRDefault="00E06DB6">
            <w:pPr>
              <w:spacing w:after="0" w:line="240" w:lineRule="auto"/>
              <w:ind w:left="3" w:firstLine="0"/>
            </w:pPr>
            <w:r>
              <w:rPr>
                <w:sz w:val="20"/>
              </w:rPr>
              <w:t xml:space="preserve">грантов РФ </w:t>
            </w:r>
          </w:p>
          <w:p w:rsidR="00091870" w:rsidRDefault="00091870">
            <w:pPr>
              <w:spacing w:after="0" w:line="276" w:lineRule="auto"/>
              <w:ind w:left="3" w:firstLine="0"/>
            </w:pPr>
          </w:p>
        </w:tc>
      </w:tr>
      <w:tr w:rsidR="00091870">
        <w:trPr>
          <w:trHeight w:val="184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AE1CCC">
            <w:pPr>
              <w:spacing w:after="0" w:line="276" w:lineRule="auto"/>
              <w:ind w:left="2" w:right="8" w:firstLine="0"/>
            </w:pPr>
            <w:r>
              <w:rPr>
                <w:sz w:val="20"/>
              </w:rPr>
              <w:t>Строительство современно</w:t>
            </w:r>
            <w:r w:rsidR="00AE1CCC">
              <w:rPr>
                <w:sz w:val="20"/>
              </w:rPr>
              <w:t>й</w:t>
            </w:r>
            <w:r>
              <w:rPr>
                <w:sz w:val="20"/>
              </w:rPr>
              <w:t xml:space="preserve"> спортивно</w:t>
            </w:r>
            <w:r w:rsidR="00AE1CCC">
              <w:rPr>
                <w:sz w:val="20"/>
              </w:rPr>
              <w:t>й площадки</w:t>
            </w:r>
            <w:r>
              <w:rPr>
                <w:sz w:val="20"/>
              </w:rPr>
              <w:t xml:space="preserve"> в селе </w:t>
            </w:r>
            <w:r w:rsidR="00AE1CCC">
              <w:rPr>
                <w:sz w:val="20"/>
              </w:rPr>
              <w:t>Верхняя Серда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2017-2020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AE1CCC">
            <w:pPr>
              <w:spacing w:after="36" w:line="234" w:lineRule="auto"/>
              <w:ind w:left="2" w:firstLine="0"/>
            </w:pPr>
            <w:r>
              <w:rPr>
                <w:sz w:val="20"/>
              </w:rPr>
              <w:t>Министе</w:t>
            </w:r>
            <w:r w:rsidR="00E06DB6">
              <w:rPr>
                <w:sz w:val="20"/>
              </w:rPr>
              <w:t xml:space="preserve">рство по делам молодежи и спорту РТ, </w:t>
            </w:r>
          </w:p>
          <w:p w:rsidR="00091870" w:rsidRDefault="00E06DB6">
            <w:pPr>
              <w:spacing w:after="36" w:line="235" w:lineRule="auto"/>
              <w:ind w:left="2" w:right="429" w:firstLine="0"/>
            </w:pPr>
            <w:r>
              <w:rPr>
                <w:sz w:val="20"/>
              </w:rPr>
              <w:t xml:space="preserve">ИК </w:t>
            </w:r>
            <w:r w:rsidR="00AE1CCC">
              <w:rPr>
                <w:sz w:val="20"/>
              </w:rPr>
              <w:t>А</w:t>
            </w:r>
            <w:r>
              <w:rPr>
                <w:sz w:val="20"/>
              </w:rPr>
              <w:t xml:space="preserve">МР РТ, отдел </w:t>
            </w:r>
          </w:p>
          <w:p w:rsidR="00091870" w:rsidRDefault="00E06DB6">
            <w:pPr>
              <w:spacing w:after="0" w:line="235" w:lineRule="auto"/>
              <w:ind w:left="2" w:firstLine="0"/>
            </w:pPr>
            <w:r>
              <w:rPr>
                <w:sz w:val="20"/>
              </w:rPr>
              <w:t xml:space="preserve">спорта и туризма ИК </w:t>
            </w:r>
            <w:r w:rsidR="00AE1CCC">
              <w:rPr>
                <w:sz w:val="20"/>
              </w:rPr>
              <w:t>А</w:t>
            </w:r>
            <w:r>
              <w:rPr>
                <w:sz w:val="20"/>
              </w:rPr>
              <w:t xml:space="preserve">МР </w:t>
            </w:r>
          </w:p>
          <w:p w:rsidR="00091870" w:rsidRDefault="00091870">
            <w:pPr>
              <w:spacing w:after="0" w:line="276" w:lineRule="auto"/>
              <w:ind w:left="2" w:firstLine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6000,00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AE1CCC">
            <w:pPr>
              <w:spacing w:after="0" w:line="276" w:lineRule="auto"/>
              <w:ind w:left="3" w:firstLine="0"/>
            </w:pPr>
            <w:r>
              <w:rPr>
                <w:sz w:val="20"/>
              </w:rPr>
              <w:t xml:space="preserve">Бюджет РТ, бюджет </w:t>
            </w:r>
            <w:r w:rsidR="00AE1CCC">
              <w:rPr>
                <w:sz w:val="20"/>
              </w:rPr>
              <w:t>А</w:t>
            </w:r>
            <w:r>
              <w:rPr>
                <w:sz w:val="20"/>
              </w:rPr>
              <w:t xml:space="preserve">МР </w:t>
            </w:r>
          </w:p>
        </w:tc>
      </w:tr>
      <w:tr w:rsidR="00091870">
        <w:trPr>
          <w:trHeight w:val="9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AE1CCC" w:rsidP="00AE1CCC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Капитальный ремонт пожарной машины и строительство гаража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2017-2030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AE1CCC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>ИК Верхнесердинского СП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AE1CCC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10</w:t>
            </w:r>
            <w:r w:rsidR="00E06DB6">
              <w:rPr>
                <w:sz w:val="20"/>
              </w:rPr>
              <w:t xml:space="preserve">00,00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40" w:lineRule="auto"/>
              <w:ind w:left="3" w:firstLine="0"/>
            </w:pPr>
            <w:r>
              <w:rPr>
                <w:sz w:val="20"/>
              </w:rPr>
              <w:t xml:space="preserve">Бюджет РТ </w:t>
            </w:r>
          </w:p>
          <w:p w:rsidR="00091870" w:rsidRDefault="00091870">
            <w:pPr>
              <w:spacing w:after="0" w:line="240" w:lineRule="auto"/>
              <w:ind w:left="3" w:firstLine="0"/>
            </w:pPr>
          </w:p>
          <w:p w:rsidR="00091870" w:rsidRDefault="00091870">
            <w:pPr>
              <w:spacing w:after="0" w:line="276" w:lineRule="auto"/>
              <w:ind w:left="3" w:firstLine="0"/>
            </w:pPr>
          </w:p>
        </w:tc>
      </w:tr>
      <w:tr w:rsidR="00091870">
        <w:trPr>
          <w:trHeight w:val="2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2" w:firstLine="0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" w:firstLine="0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2" w:firstLine="0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AE1CCC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>1600</w:t>
            </w:r>
            <w:r w:rsidR="00E06DB6">
              <w:rPr>
                <w:sz w:val="20"/>
              </w:rPr>
              <w:t xml:space="preserve">00,0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3" w:firstLine="0"/>
            </w:pPr>
          </w:p>
        </w:tc>
      </w:tr>
    </w:tbl>
    <w:p w:rsidR="00091870" w:rsidRDefault="00091870">
      <w:pPr>
        <w:spacing w:after="0" w:line="229" w:lineRule="auto"/>
        <w:ind w:left="0" w:right="9304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0" w:line="240" w:lineRule="auto"/>
        <w:ind w:left="0" w:firstLine="0"/>
        <w:jc w:val="both"/>
      </w:pPr>
    </w:p>
    <w:p w:rsidR="00091870" w:rsidRDefault="00091870">
      <w:pPr>
        <w:spacing w:after="62" w:line="240" w:lineRule="auto"/>
        <w:ind w:left="0" w:firstLine="0"/>
      </w:pPr>
    </w:p>
    <w:p w:rsidR="00091870" w:rsidRDefault="00E06DB6">
      <w:pPr>
        <w:spacing w:after="46" w:line="242" w:lineRule="auto"/>
      </w:pPr>
      <w:r>
        <w:rPr>
          <w:b/>
          <w:i/>
        </w:rPr>
        <w:t xml:space="preserve">ГЛАВНАЯ ЦЕЛЬ РАЗВИТИЯ </w:t>
      </w:r>
      <w:r w:rsidR="008F3926">
        <w:rPr>
          <w:b/>
          <w:i/>
        </w:rPr>
        <w:t>В</w:t>
      </w:r>
      <w:r w:rsidR="00AE1CCC">
        <w:rPr>
          <w:b/>
          <w:i/>
        </w:rPr>
        <w:t>ЕРХНЕСЕРД</w:t>
      </w:r>
      <w:r>
        <w:rPr>
          <w:b/>
          <w:i/>
        </w:rPr>
        <w:t xml:space="preserve">ИНСКОГО СЕЛЬСКОГО ПОСЕЛЕНИЯ ДО 2030 ГОДА: </w:t>
      </w:r>
    </w:p>
    <w:p w:rsidR="00091870" w:rsidRDefault="00E06DB6">
      <w:r>
        <w:t xml:space="preserve">Миссия </w:t>
      </w:r>
      <w:r w:rsidR="008F3926">
        <w:t>Верхнесерд</w:t>
      </w:r>
      <w:r>
        <w:t>инского сельского поселения – содействие социально</w:t>
      </w:r>
      <w:r w:rsidR="008F3926">
        <w:t>-</w:t>
      </w:r>
      <w:r>
        <w:t xml:space="preserve">экономическому развитию поселения с целью устойчивого роста качества жизни населения.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Стабилизация численности населения поселения и формирование предпосылок к последующему росту.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Повышение средней ожидаемой продолжительности жизни.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Повышение миграционного прироста. </w:t>
      </w:r>
    </w:p>
    <w:p w:rsidR="00091870" w:rsidRDefault="00E06DB6">
      <w:r>
        <w:t xml:space="preserve">В основе качества жизни населения лежат: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наличие у людей хорошей работы и достойной заработной платы; - возможность пользоваться гарантированными качественными услугами здравоохранения и социального обеспечения;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существование нормальных условий для рождения и воспитания детей;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хорошее жилье;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общественная безопасность;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политическая стабильность;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образовательные, культурные и досуговые возможности; - качество окружающей среды. </w:t>
      </w:r>
    </w:p>
    <w:p w:rsidR="00091870" w:rsidRDefault="00E06DB6">
      <w:r>
        <w:t xml:space="preserve">Главная цель реализуется через мобилизацию экономической активности поселения и повышение эффективности использования их ресурсов путем: </w:t>
      </w:r>
    </w:p>
    <w:p w:rsidR="00091870" w:rsidRDefault="00E06DB6">
      <w:pPr>
        <w:numPr>
          <w:ilvl w:val="0"/>
          <w:numId w:val="9"/>
        </w:numPr>
        <w:ind w:hanging="163"/>
      </w:pPr>
      <w:r>
        <w:lastRenderedPageBreak/>
        <w:t xml:space="preserve">содействия развитию эффективного производства отраслей экономики; - формирование благоприятной социальной среды, обеспечивающей всестороннее </w:t>
      </w:r>
    </w:p>
    <w:p w:rsidR="00091870" w:rsidRDefault="00E06DB6">
      <w:r>
        <w:t xml:space="preserve">развитие личности на основе образования, культуры, здорового образа жизни;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улучшение качества оказываемых услуг на основе развития рыночных отношений и малого бизнеса;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улучшение среды обитания путем устойчивого функционирования и развития инфраструктуры и системы жизнеобеспечения поселения; - улучшение экологической обстановки. </w:t>
      </w:r>
    </w:p>
    <w:p w:rsidR="00091870" w:rsidRDefault="00E06DB6">
      <w:pPr>
        <w:ind w:right="815"/>
      </w:pPr>
      <w:r>
        <w:t xml:space="preserve">Улучшение демографической ситуации, создание системы управления человеческими ресурсами, обеспечение занятости населения Целью демографической политики поселения является стабилизация численности населения поселения и формирование предпосылок к последующему росту: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восстановление рождаемости в репродуктивном возрасте до уровня, обеспечивающего простое воспроизводство населения (до двух рожденных детей в среднем на одну женщину).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повышение средней ожидаемой продолжительности жизни до 70 лет у мужчин и 80 лет - у женщин. </w:t>
      </w:r>
    </w:p>
    <w:p w:rsidR="00091870" w:rsidRDefault="00E06DB6">
      <w:r>
        <w:t xml:space="preserve">На основе реализации основных направлений демографической политики приоритетными являются задачи по повышению рождаемости и укреплению семьи: 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переход от господствующих социальных норм малодетности к социальным нормам среднедетности (3 - 4 ребенка в семье), повышение престижа благополучной семьи; 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реальное повышение общественной значимости труда родителей по воспитанию детей; 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формирование гражданской, подлинно патриотической позиции в отношении необходимости повышения рождаемости; 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создание для семей комфортных условий жизнедеятельности, возможности воспитания в них нескольких детей; 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создание для женщин возможности (в отношении доходов, пенсии, общественного мнения и др.) выбора между работой дома и работой вне дома;  </w:t>
      </w:r>
    </w:p>
    <w:p w:rsidR="00091870" w:rsidRDefault="00E06DB6">
      <w:pPr>
        <w:numPr>
          <w:ilvl w:val="0"/>
          <w:numId w:val="9"/>
        </w:numPr>
        <w:ind w:hanging="163"/>
      </w:pPr>
      <w:r>
        <w:t xml:space="preserve">повышение ценности семьи и брака, значимости семейных ценностей, традиций, формирование ориентации на вступление в брак и его регистрацию.  </w:t>
      </w: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Повышение качества жизни населения </w:t>
      </w:r>
      <w:r w:rsidR="008F3926">
        <w:rPr>
          <w:b/>
        </w:rPr>
        <w:t>Верхнесерд</w:t>
      </w:r>
      <w:r>
        <w:rPr>
          <w:b/>
        </w:rPr>
        <w:t xml:space="preserve">инского сельского поселения </w:t>
      </w:r>
    </w:p>
    <w:p w:rsidR="00091870" w:rsidRDefault="00E06DB6">
      <w:r>
        <w:t xml:space="preserve">Учитывая сложность и многогранность проблемы, достижение качественных результатов – процесс достаточно длительный.  </w:t>
      </w:r>
    </w:p>
    <w:p w:rsidR="00091870" w:rsidRDefault="00E06DB6">
      <w:r>
        <w:t xml:space="preserve">Улучшение качества жизни населения будет выражаться в повышении уровня доступности и обеспеченности услугами социальной сферы </w:t>
      </w:r>
      <w:r>
        <w:lastRenderedPageBreak/>
        <w:t xml:space="preserve">обслуживания, культурно-просветительских, спортивно-оздоровительных, жилищно-коммунальных услуг, наличие собственной благоустроенной жилплощади.  </w:t>
      </w:r>
    </w:p>
    <w:p w:rsidR="00091870" w:rsidRDefault="00E06DB6">
      <w:r>
        <w:t xml:space="preserve">Важнейшую роль будет играть повышение качества инженерной инфраструктуры (водоснабжение, газоснабжение, отопление и т.д.), расширение возможности мест приложения труда в различных отраслях экономики.  </w:t>
      </w:r>
    </w:p>
    <w:p w:rsidR="00091870" w:rsidRDefault="00E06DB6">
      <w:r>
        <w:t xml:space="preserve">Проведение культурно - просветительской работы будет направлено на организацию и обеспечение досугом населения разных возрастных групп. Будет продолжена традиция проведения дней села, различного рода конкурсов.  </w:t>
      </w: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Развитие малого бизнеса, улучшение условий предпринимательской деятельности. </w:t>
      </w:r>
    </w:p>
    <w:p w:rsidR="00091870" w:rsidRDefault="00E06DB6">
      <w:r>
        <w:t xml:space="preserve">В условиях роста потребительского спроса населения </w:t>
      </w:r>
      <w:r w:rsidR="008F3926">
        <w:t>Верхнесерд</w:t>
      </w:r>
      <w:r>
        <w:t xml:space="preserve">инского сельского поселения вопрос задействования ресурса малого бизнеса приобретает особую значимость.  </w:t>
      </w:r>
    </w:p>
    <w:p w:rsidR="00091870" w:rsidRDefault="00E06DB6">
      <w:r>
        <w:t xml:space="preserve">Во-первых, развитие малого бизнеса создаст условия для организации новых рабочих мест.  </w:t>
      </w:r>
    </w:p>
    <w:p w:rsidR="00091870" w:rsidRDefault="00E06DB6">
      <w:r>
        <w:t xml:space="preserve">Во-вторых, является важным фактором ускорения экономического роста и улучшения социального климата в обществе.  </w:t>
      </w:r>
    </w:p>
    <w:p w:rsidR="00091870" w:rsidRDefault="00E06DB6">
      <w:r>
        <w:t xml:space="preserve">В-третьих, расширяется конкурентная среда и, соответственно, возможность обеспечения жителей </w:t>
      </w:r>
      <w:r w:rsidR="008F3926">
        <w:t>Верхнесерд</w:t>
      </w:r>
      <w:r>
        <w:t xml:space="preserve">инского сельского поселения товарами и услугами приемлемого качества и цены.  </w:t>
      </w:r>
    </w:p>
    <w:p w:rsidR="00091870" w:rsidRDefault="00E06DB6">
      <w:r>
        <w:t xml:space="preserve">Основной задачей малого предпринимательства станет удовлетворение платежеспособного спроса населения. При этом будет наблюдаться повышение интереса субъектов малого предпринимательства к сфере бытовых услуг, организации молодежного досуга.  </w:t>
      </w:r>
    </w:p>
    <w:p w:rsidR="00091870" w:rsidRDefault="00E06DB6">
      <w:r>
        <w:t xml:space="preserve">Реализация стратегии предполагает следующие этапы:  </w:t>
      </w:r>
    </w:p>
    <w:p w:rsidR="00091870" w:rsidRDefault="00E06DB6">
      <w:pPr>
        <w:numPr>
          <w:ilvl w:val="0"/>
          <w:numId w:val="10"/>
        </w:numPr>
        <w:ind w:hanging="459"/>
      </w:pPr>
      <w:r>
        <w:t xml:space="preserve">Этап. Подготовка проекта стратегии.  </w:t>
      </w:r>
    </w:p>
    <w:p w:rsidR="00091870" w:rsidRDefault="00E06DB6">
      <w:r>
        <w:t xml:space="preserve">Предполагает изучение социально-экономического положения </w:t>
      </w:r>
    </w:p>
    <w:p w:rsidR="00091870" w:rsidRDefault="008F3926">
      <w:r>
        <w:t>Верхнесерд</w:t>
      </w:r>
      <w:r w:rsidR="00E06DB6">
        <w:t xml:space="preserve">инского сельского поселения, проблем, возможностей, определение миссии, приоритетов развития.  </w:t>
      </w:r>
    </w:p>
    <w:p w:rsidR="00091870" w:rsidRDefault="00E06DB6">
      <w:pPr>
        <w:numPr>
          <w:ilvl w:val="0"/>
          <w:numId w:val="10"/>
        </w:numPr>
        <w:ind w:hanging="459"/>
      </w:pPr>
      <w:r>
        <w:t xml:space="preserve">Этап. Рассмотрение и утверждение стратегии.  </w:t>
      </w:r>
    </w:p>
    <w:p w:rsidR="00091870" w:rsidRDefault="00E06DB6">
      <w:r>
        <w:t xml:space="preserve">Проект стратегии рассматривается на заседании </w:t>
      </w:r>
      <w:r w:rsidR="008F3926">
        <w:t>Верхнесерд</w:t>
      </w:r>
      <w:r>
        <w:t xml:space="preserve">инского сельского поселения и с учетом корректировки, утверждается им.  </w:t>
      </w:r>
    </w:p>
    <w:p w:rsidR="00091870" w:rsidRDefault="00E06DB6">
      <w:pPr>
        <w:numPr>
          <w:ilvl w:val="0"/>
          <w:numId w:val="10"/>
        </w:numPr>
        <w:ind w:hanging="459"/>
      </w:pPr>
      <w:r>
        <w:t xml:space="preserve">Этап. Разработка новых программ, соответствующих приоритетным целям и задачам.  </w:t>
      </w:r>
    </w:p>
    <w:p w:rsidR="00091870" w:rsidRDefault="00E06DB6">
      <w:r>
        <w:t>Данный этап предполагает разработку новых программ социально</w:t>
      </w:r>
      <w:r w:rsidR="008F3926">
        <w:t>-</w:t>
      </w:r>
      <w:r>
        <w:t xml:space="preserve">экономического развития </w:t>
      </w:r>
      <w:r w:rsidR="008F3926">
        <w:t>Верхнесерд</w:t>
      </w:r>
      <w:r>
        <w:t xml:space="preserve">инского сельского поселения по отраслям, сферам и секторам с учетом приоритетных задач и целей.  </w:t>
      </w:r>
    </w:p>
    <w:p w:rsidR="00091870" w:rsidRDefault="00E06DB6">
      <w:pPr>
        <w:numPr>
          <w:ilvl w:val="0"/>
          <w:numId w:val="10"/>
        </w:numPr>
        <w:ind w:hanging="459"/>
      </w:pPr>
      <w:r>
        <w:t xml:space="preserve">Этап. Разработка системы контроля над эффективностью реализации программ.  </w:t>
      </w:r>
    </w:p>
    <w:p w:rsidR="00091870" w:rsidRDefault="00E06DB6">
      <w:r>
        <w:lastRenderedPageBreak/>
        <w:t xml:space="preserve">Данный этап предусматривает совершенствование системы контроля за ходом выполнением программ и оптимизации их реализации.  </w:t>
      </w:r>
    </w:p>
    <w:p w:rsidR="00091870" w:rsidRDefault="00E06DB6">
      <w:pPr>
        <w:numPr>
          <w:ilvl w:val="0"/>
          <w:numId w:val="10"/>
        </w:numPr>
        <w:ind w:hanging="459"/>
      </w:pPr>
      <w:r>
        <w:t xml:space="preserve">Этап. Определение механизмов реализации программ.  Направлен на анализ ресурсной базы и способов ее наилучшего использования.  </w:t>
      </w:r>
    </w:p>
    <w:p w:rsidR="00091870" w:rsidRDefault="00E06DB6">
      <w:pPr>
        <w:numPr>
          <w:ilvl w:val="0"/>
          <w:numId w:val="10"/>
        </w:numPr>
        <w:ind w:hanging="459"/>
      </w:pPr>
      <w:r>
        <w:t>Этап. Обеспечение реализации стратегии необходимой нормативно</w:t>
      </w:r>
      <w:r w:rsidR="008F3926">
        <w:t>-</w:t>
      </w:r>
      <w:r>
        <w:t xml:space="preserve">правовой базой.  </w:t>
      </w:r>
    </w:p>
    <w:p w:rsidR="00091870" w:rsidRDefault="00E06DB6">
      <w:r>
        <w:t xml:space="preserve">Реализация стратегии должна быть отражена в соответствующих нормативно-правовых актах, закрепляющих юридически основы выполнения программ.  </w:t>
      </w:r>
    </w:p>
    <w:p w:rsidR="00091870" w:rsidRDefault="00E06DB6">
      <w:pPr>
        <w:numPr>
          <w:ilvl w:val="0"/>
          <w:numId w:val="10"/>
        </w:numPr>
        <w:ind w:hanging="459"/>
      </w:pPr>
      <w:r>
        <w:t xml:space="preserve">Этап. Реализация мер по выполнению стратегии.  </w:t>
      </w:r>
    </w:p>
    <w:p w:rsidR="00091870" w:rsidRDefault="00E06DB6">
      <w:r>
        <w:t xml:space="preserve">Предполагает выполнение поставленных программами задач.  </w:t>
      </w:r>
    </w:p>
    <w:p w:rsidR="00091870" w:rsidRDefault="00E06DB6">
      <w:pPr>
        <w:numPr>
          <w:ilvl w:val="0"/>
          <w:numId w:val="10"/>
        </w:numPr>
        <w:ind w:hanging="459"/>
      </w:pPr>
      <w:r>
        <w:t xml:space="preserve">Этап. Проведение мониторинга реализации стратегии.  Осуществление мониторинга и контроля за выполнением планов, своевременная корректировка плановых показателей в случае изменения внутренней и внешней среды.  </w:t>
      </w:r>
    </w:p>
    <w:p w:rsidR="00091870" w:rsidRDefault="00E06DB6">
      <w:pPr>
        <w:numPr>
          <w:ilvl w:val="0"/>
          <w:numId w:val="10"/>
        </w:numPr>
        <w:ind w:hanging="459"/>
      </w:pPr>
      <w:r>
        <w:t xml:space="preserve">Этап. Оптимизация задач и дальнейшая реализация программ.  После проведения мониторинга и выявления проблем реализации стратегии необходимо разработать меры по их устранению, то есть оптимизировать задачи и с учетом корректировки продолжить выполнение стратегии.  </w:t>
      </w:r>
    </w:p>
    <w:p w:rsidR="00091870" w:rsidRDefault="00091870">
      <w:pPr>
        <w:spacing w:after="0" w:line="240" w:lineRule="auto"/>
        <w:ind w:left="0" w:firstLine="0"/>
      </w:pPr>
    </w:p>
    <w:p w:rsidR="00091870" w:rsidRDefault="00091870">
      <w:pPr>
        <w:spacing w:after="0" w:line="240" w:lineRule="auto"/>
        <w:ind w:left="0" w:firstLine="0"/>
      </w:pPr>
    </w:p>
    <w:p w:rsidR="00091870" w:rsidRDefault="00091870">
      <w:pPr>
        <w:spacing w:after="0" w:line="240" w:lineRule="auto"/>
        <w:ind w:left="0" w:firstLine="0"/>
      </w:pPr>
    </w:p>
    <w:p w:rsidR="00091870" w:rsidRDefault="00091870">
      <w:pPr>
        <w:spacing w:after="0" w:line="240" w:lineRule="auto"/>
        <w:ind w:left="0" w:firstLine="0"/>
      </w:pPr>
    </w:p>
    <w:p w:rsidR="00091870" w:rsidRDefault="00091870">
      <w:pPr>
        <w:spacing w:after="65" w:line="240" w:lineRule="auto"/>
        <w:ind w:left="0" w:firstLine="0"/>
      </w:pPr>
    </w:p>
    <w:p w:rsidR="00091870" w:rsidRDefault="00E06DB6">
      <w:pPr>
        <w:spacing w:after="54" w:line="242" w:lineRule="auto"/>
        <w:ind w:right="1"/>
      </w:pPr>
      <w:r>
        <w:rPr>
          <w:b/>
        </w:rPr>
        <w:t xml:space="preserve">Показатели результативности реализации стратегических целей  </w:t>
      </w:r>
    </w:p>
    <w:p w:rsidR="00091870" w:rsidRDefault="00091870">
      <w:pPr>
        <w:spacing w:after="47" w:line="240" w:lineRule="auto"/>
        <w:ind w:left="0" w:firstLine="0"/>
      </w:pPr>
    </w:p>
    <w:p w:rsidR="00091870" w:rsidRDefault="00E06DB6">
      <w:r>
        <w:t xml:space="preserve">Ожидаемые результаты реализации Стратегии развития  </w:t>
      </w:r>
    </w:p>
    <w:p w:rsidR="00091870" w:rsidRDefault="00091870">
      <w:pPr>
        <w:spacing w:after="14" w:line="276" w:lineRule="auto"/>
        <w:ind w:left="0" w:firstLine="0"/>
      </w:pPr>
    </w:p>
    <w:tbl>
      <w:tblPr>
        <w:tblStyle w:val="TableGrid"/>
        <w:tblW w:w="9575" w:type="dxa"/>
        <w:tblInd w:w="-108" w:type="dxa"/>
        <w:tblCellMar>
          <w:left w:w="108" w:type="dxa"/>
          <w:right w:w="608" w:type="dxa"/>
        </w:tblCellMar>
        <w:tblLook w:val="04A0"/>
      </w:tblPr>
      <w:tblGrid>
        <w:gridCol w:w="4691"/>
        <w:gridCol w:w="1951"/>
        <w:gridCol w:w="1416"/>
        <w:gridCol w:w="1517"/>
      </w:tblGrid>
      <w:tr w:rsidR="00091870">
        <w:trPr>
          <w:trHeight w:val="331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Наименование параметра  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Значение параметра по годам  </w:t>
            </w:r>
          </w:p>
        </w:tc>
      </w:tr>
      <w:tr w:rsidR="0009187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26" w:firstLine="0"/>
            </w:pPr>
            <w:r>
              <w:t xml:space="preserve">2017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2018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2030  </w:t>
            </w:r>
          </w:p>
        </w:tc>
      </w:tr>
      <w:tr w:rsidR="00091870">
        <w:trPr>
          <w:trHeight w:val="65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Денежные доходы на душу населения (в среднем за месяц), руб.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8F3926">
            <w:pPr>
              <w:spacing w:after="0" w:line="276" w:lineRule="auto"/>
              <w:ind w:left="0" w:firstLine="0"/>
            </w:pPr>
            <w:r>
              <w:t>92</w:t>
            </w:r>
            <w:r w:rsidR="00E06DB6">
              <w:t xml:space="preserve">50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8F3926">
            <w:pPr>
              <w:spacing w:after="0" w:line="276" w:lineRule="auto"/>
              <w:ind w:left="0" w:firstLine="0"/>
            </w:pPr>
            <w:r>
              <w:t>12</w:t>
            </w:r>
            <w:r w:rsidR="008F3926">
              <w:t>00</w:t>
            </w:r>
            <w:r>
              <w:t xml:space="preserve">0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8F3926">
            <w:pPr>
              <w:spacing w:after="0" w:line="276" w:lineRule="auto"/>
              <w:ind w:left="0" w:firstLine="0"/>
            </w:pPr>
            <w:r>
              <w:t>2</w:t>
            </w:r>
            <w:r w:rsidR="008F3926">
              <w:t>100</w:t>
            </w:r>
            <w:r>
              <w:t xml:space="preserve">0  </w:t>
            </w:r>
          </w:p>
        </w:tc>
      </w:tr>
      <w:tr w:rsidR="00091870">
        <w:trPr>
          <w:trHeight w:val="33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Средняя заработная плата, руб.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8F3926">
            <w:pPr>
              <w:spacing w:after="0" w:line="276" w:lineRule="auto"/>
              <w:ind w:left="0" w:firstLine="0"/>
            </w:pPr>
            <w:r>
              <w:t>1</w:t>
            </w:r>
            <w:r w:rsidR="008F3926">
              <w:t>7</w:t>
            </w:r>
            <w:r>
              <w:t xml:space="preserve">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 w:rsidP="008F3926">
            <w:pPr>
              <w:spacing w:after="0" w:line="276" w:lineRule="auto"/>
              <w:ind w:left="0" w:firstLine="0"/>
            </w:pPr>
            <w:r>
              <w:t>1</w:t>
            </w:r>
            <w:r w:rsidR="008F3926">
              <w:t>9</w:t>
            </w:r>
            <w:r>
              <w:t xml:space="preserve">000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30000 </w:t>
            </w:r>
          </w:p>
        </w:tc>
      </w:tr>
      <w:tr w:rsidR="00091870">
        <w:trPr>
          <w:trHeight w:val="65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Доля населения, имеющего доходы ниже прожиточного минимума), %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8F3926">
            <w:pPr>
              <w:spacing w:after="0" w:line="276" w:lineRule="auto"/>
              <w:ind w:left="0" w:firstLine="0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13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10 </w:t>
            </w:r>
          </w:p>
        </w:tc>
      </w:tr>
      <w:tr w:rsidR="00091870">
        <w:trPr>
          <w:trHeight w:val="33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Продолжительность жизни, лет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67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69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72  </w:t>
            </w:r>
          </w:p>
        </w:tc>
      </w:tr>
      <w:tr w:rsidR="00091870">
        <w:trPr>
          <w:trHeight w:val="65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Ввод жилья (тыс. кв. м общей площади)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091870">
            <w:pPr>
              <w:spacing w:after="0" w:line="276" w:lineRule="auto"/>
              <w:ind w:left="0" w:firstLine="0"/>
            </w:pPr>
          </w:p>
        </w:tc>
      </w:tr>
      <w:tr w:rsidR="00091870">
        <w:trPr>
          <w:trHeight w:val="33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Производство зерна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-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-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-  </w:t>
            </w:r>
          </w:p>
        </w:tc>
      </w:tr>
      <w:tr w:rsidR="00091870">
        <w:trPr>
          <w:trHeight w:val="65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  <w:jc w:val="both"/>
            </w:pPr>
            <w:r>
              <w:lastRenderedPageBreak/>
              <w:t xml:space="preserve">% обеспеченности собственными доходами бюджета поселения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96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98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70" w:rsidRDefault="00E06DB6">
            <w:pPr>
              <w:spacing w:after="0" w:line="276" w:lineRule="auto"/>
              <w:ind w:left="0" w:firstLine="0"/>
            </w:pPr>
            <w:r>
              <w:t xml:space="preserve">100  </w:t>
            </w:r>
          </w:p>
        </w:tc>
      </w:tr>
    </w:tbl>
    <w:p w:rsidR="00091870" w:rsidRDefault="00091870">
      <w:pPr>
        <w:spacing w:after="0" w:line="240" w:lineRule="auto"/>
        <w:ind w:left="0" w:firstLine="0"/>
      </w:pPr>
    </w:p>
    <w:sectPr w:rsidR="00091870" w:rsidSect="00CA35D3">
      <w:pgSz w:w="11906" w:h="16838"/>
      <w:pgMar w:top="712" w:right="843" w:bottom="124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711"/>
    <w:multiLevelType w:val="hybridMultilevel"/>
    <w:tmpl w:val="1F7C1ED2"/>
    <w:lvl w:ilvl="0" w:tplc="A15A802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29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806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AE5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A48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CF8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29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81F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24D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1231D1"/>
    <w:multiLevelType w:val="hybridMultilevel"/>
    <w:tmpl w:val="C0285856"/>
    <w:lvl w:ilvl="0" w:tplc="2F02AC5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0D9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05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E5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E0F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45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F6CF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ECB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E2C7C"/>
    <w:multiLevelType w:val="hybridMultilevel"/>
    <w:tmpl w:val="83387D1C"/>
    <w:lvl w:ilvl="0" w:tplc="093ECC76">
      <w:start w:val="1"/>
      <w:numFmt w:val="upperRoman"/>
      <w:lvlText w:val="%1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CA4C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44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565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4CB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85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C66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06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86DC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F07F48"/>
    <w:multiLevelType w:val="hybridMultilevel"/>
    <w:tmpl w:val="9C68B648"/>
    <w:lvl w:ilvl="0" w:tplc="85C45A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87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8B1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20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54F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24C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923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8D9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A8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B10071"/>
    <w:multiLevelType w:val="hybridMultilevel"/>
    <w:tmpl w:val="3AE6EDDE"/>
    <w:lvl w:ilvl="0" w:tplc="E7A2B55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6E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A2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66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68B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FCDA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489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80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8CE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B24CA"/>
    <w:multiLevelType w:val="hybridMultilevel"/>
    <w:tmpl w:val="17A2FCB4"/>
    <w:lvl w:ilvl="0" w:tplc="2CE264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6FC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A1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4A8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85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9E0C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042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C06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80D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C25F99"/>
    <w:multiLevelType w:val="hybridMultilevel"/>
    <w:tmpl w:val="904C2976"/>
    <w:lvl w:ilvl="0" w:tplc="11A43A18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803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BC1A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67A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A93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F0A0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8BE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E04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640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501219"/>
    <w:multiLevelType w:val="hybridMultilevel"/>
    <w:tmpl w:val="E78C70B4"/>
    <w:lvl w:ilvl="0" w:tplc="281625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650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CFF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ACB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822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C36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2DF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D2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1A05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A54073"/>
    <w:multiLevelType w:val="hybridMultilevel"/>
    <w:tmpl w:val="97122C38"/>
    <w:lvl w:ilvl="0" w:tplc="E57EB5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8C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22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01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84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E22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0D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36E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583045"/>
    <w:multiLevelType w:val="hybridMultilevel"/>
    <w:tmpl w:val="FBEAFE64"/>
    <w:lvl w:ilvl="0" w:tplc="D89683B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497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B4BB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814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069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6DD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A2B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EDD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860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F1069D"/>
    <w:multiLevelType w:val="multilevel"/>
    <w:tmpl w:val="DCCE719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5A4599"/>
    <w:multiLevelType w:val="hybridMultilevel"/>
    <w:tmpl w:val="6FCE9B7A"/>
    <w:lvl w:ilvl="0" w:tplc="477487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341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2029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C90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643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42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BCF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D6D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4B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616F54"/>
    <w:multiLevelType w:val="hybridMultilevel"/>
    <w:tmpl w:val="7F568D8C"/>
    <w:lvl w:ilvl="0" w:tplc="D1AC4C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696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8A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5EB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8D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2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81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B46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6E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575D58"/>
    <w:multiLevelType w:val="hybridMultilevel"/>
    <w:tmpl w:val="9444634C"/>
    <w:lvl w:ilvl="0" w:tplc="FA7C0B5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688BB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AE5F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C42F9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8B61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ABD4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4383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89BD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074D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221350E"/>
    <w:multiLevelType w:val="hybridMultilevel"/>
    <w:tmpl w:val="5384490E"/>
    <w:lvl w:ilvl="0" w:tplc="1AC668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C28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A7E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AB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04F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ECF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AE6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2B6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3270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C17AA2"/>
    <w:multiLevelType w:val="hybridMultilevel"/>
    <w:tmpl w:val="D44854FC"/>
    <w:lvl w:ilvl="0" w:tplc="98AA24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2C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4B3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C9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E3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E42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0CC5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AEA4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A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1870"/>
    <w:rsid w:val="00091870"/>
    <w:rsid w:val="0036085E"/>
    <w:rsid w:val="003922E3"/>
    <w:rsid w:val="00450A03"/>
    <w:rsid w:val="004E04A4"/>
    <w:rsid w:val="006901B3"/>
    <w:rsid w:val="006D1E41"/>
    <w:rsid w:val="00754D75"/>
    <w:rsid w:val="007D3481"/>
    <w:rsid w:val="008F3926"/>
    <w:rsid w:val="00957079"/>
    <w:rsid w:val="009E7300"/>
    <w:rsid w:val="00AE1CCC"/>
    <w:rsid w:val="00B6398F"/>
    <w:rsid w:val="00C82909"/>
    <w:rsid w:val="00CA35D3"/>
    <w:rsid w:val="00D01013"/>
    <w:rsid w:val="00DE32C1"/>
    <w:rsid w:val="00E06DB6"/>
    <w:rsid w:val="00E2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D3"/>
    <w:pPr>
      <w:spacing w:after="56" w:line="236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A35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36" w:lineRule="auto"/>
      <w:ind w:left="-5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E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2017-08-22T04:43:00Z</dcterms:created>
  <dcterms:modified xsi:type="dcterms:W3CDTF">2017-08-22T04:43:00Z</dcterms:modified>
</cp:coreProperties>
</file>