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689"/>
        <w:gridCol w:w="1197"/>
        <w:gridCol w:w="930"/>
        <w:gridCol w:w="1459"/>
        <w:gridCol w:w="972"/>
        <w:gridCol w:w="984"/>
        <w:gridCol w:w="1393"/>
        <w:gridCol w:w="941"/>
        <w:gridCol w:w="1209"/>
        <w:gridCol w:w="1037"/>
        <w:gridCol w:w="774"/>
        <w:gridCol w:w="1209"/>
        <w:gridCol w:w="801"/>
        <w:gridCol w:w="1076"/>
        <w:gridCol w:w="1091"/>
        <w:gridCol w:w="853"/>
        <w:gridCol w:w="1129"/>
      </w:tblGrid>
      <w:tr w:rsidR="00A55116" w:rsidTr="004502AC">
        <w:tc>
          <w:tcPr>
            <w:tcW w:w="1043" w:type="dxa"/>
            <w:gridSpan w:val="2"/>
            <w:shd w:val="clear" w:color="FFFFFF" w:fill="auto"/>
            <w:vAlign w:val="bottom"/>
          </w:tcPr>
          <w:p w:rsidR="00A55116" w:rsidRDefault="00A55116">
            <w:pPr>
              <w:jc w:val="center"/>
            </w:pPr>
          </w:p>
        </w:tc>
        <w:tc>
          <w:tcPr>
            <w:tcW w:w="1197" w:type="dxa"/>
            <w:shd w:val="clear" w:color="FFFFFF" w:fill="auto"/>
            <w:vAlign w:val="bottom"/>
          </w:tcPr>
          <w:p w:rsidR="00A55116" w:rsidRDefault="00A55116">
            <w:pPr>
              <w:jc w:val="center"/>
            </w:pPr>
          </w:p>
        </w:tc>
        <w:tc>
          <w:tcPr>
            <w:tcW w:w="930" w:type="dxa"/>
            <w:shd w:val="clear" w:color="FFFFFF" w:fill="auto"/>
            <w:vAlign w:val="bottom"/>
          </w:tcPr>
          <w:p w:rsidR="00A55116" w:rsidRDefault="00A55116">
            <w:pPr>
              <w:jc w:val="center"/>
            </w:pPr>
          </w:p>
        </w:tc>
        <w:tc>
          <w:tcPr>
            <w:tcW w:w="1459" w:type="dxa"/>
            <w:shd w:val="clear" w:color="FFFFFF" w:fill="auto"/>
            <w:vAlign w:val="bottom"/>
          </w:tcPr>
          <w:p w:rsidR="00A55116" w:rsidRDefault="00A55116">
            <w:pPr>
              <w:jc w:val="center"/>
            </w:pPr>
          </w:p>
        </w:tc>
        <w:tc>
          <w:tcPr>
            <w:tcW w:w="972" w:type="dxa"/>
            <w:shd w:val="clear" w:color="FFFFFF" w:fill="auto"/>
            <w:vAlign w:val="bottom"/>
          </w:tcPr>
          <w:p w:rsidR="00A55116" w:rsidRDefault="00A55116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A55116" w:rsidRDefault="00A55116">
            <w:pPr>
              <w:jc w:val="center"/>
            </w:pPr>
          </w:p>
        </w:tc>
        <w:tc>
          <w:tcPr>
            <w:tcW w:w="1393" w:type="dxa"/>
            <w:shd w:val="clear" w:color="FFFFFF" w:fill="auto"/>
            <w:vAlign w:val="bottom"/>
          </w:tcPr>
          <w:p w:rsidR="00A55116" w:rsidRDefault="00A55116">
            <w:pPr>
              <w:jc w:val="center"/>
            </w:pPr>
          </w:p>
        </w:tc>
        <w:tc>
          <w:tcPr>
            <w:tcW w:w="941" w:type="dxa"/>
            <w:shd w:val="clear" w:color="FFFFFF" w:fill="auto"/>
            <w:vAlign w:val="bottom"/>
          </w:tcPr>
          <w:p w:rsidR="00A55116" w:rsidRDefault="00A55116">
            <w:pPr>
              <w:jc w:val="center"/>
            </w:pPr>
          </w:p>
        </w:tc>
        <w:tc>
          <w:tcPr>
            <w:tcW w:w="1209" w:type="dxa"/>
            <w:shd w:val="clear" w:color="FFFFFF" w:fill="auto"/>
            <w:vAlign w:val="bottom"/>
          </w:tcPr>
          <w:p w:rsidR="00A55116" w:rsidRDefault="00A55116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A55116" w:rsidRDefault="00A55116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55116" w:rsidRDefault="00A55116">
            <w:pPr>
              <w:jc w:val="center"/>
            </w:pPr>
          </w:p>
        </w:tc>
        <w:tc>
          <w:tcPr>
            <w:tcW w:w="1209" w:type="dxa"/>
            <w:shd w:val="clear" w:color="FFFFFF" w:fill="auto"/>
            <w:vAlign w:val="bottom"/>
          </w:tcPr>
          <w:p w:rsidR="00A55116" w:rsidRDefault="00A55116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A55116" w:rsidRDefault="00A55116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A55116" w:rsidRDefault="00A55116">
            <w:pPr>
              <w:jc w:val="center"/>
            </w:pPr>
          </w:p>
        </w:tc>
        <w:tc>
          <w:tcPr>
            <w:tcW w:w="1091" w:type="dxa"/>
            <w:shd w:val="clear" w:color="FFFFFF" w:fill="auto"/>
            <w:vAlign w:val="bottom"/>
          </w:tcPr>
          <w:p w:rsidR="00A55116" w:rsidRDefault="00A55116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A55116" w:rsidRDefault="00A55116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A55116" w:rsidRDefault="00A55116">
            <w:pPr>
              <w:jc w:val="center"/>
            </w:pPr>
          </w:p>
        </w:tc>
      </w:tr>
      <w:tr w:rsidR="00A55116" w:rsidTr="004502AC">
        <w:tc>
          <w:tcPr>
            <w:tcW w:w="18098" w:type="dxa"/>
            <w:gridSpan w:val="18"/>
            <w:shd w:val="clear" w:color="FFFFFF" w:fill="auto"/>
            <w:vAlign w:val="bottom"/>
          </w:tcPr>
          <w:p w:rsidR="00A55116" w:rsidRDefault="00F474FE">
            <w:pPr>
              <w:pStyle w:val="1CStyle-1"/>
            </w:pPr>
            <w:r>
              <w:t>СВЕДЕНИЯ</w:t>
            </w:r>
          </w:p>
        </w:tc>
      </w:tr>
      <w:tr w:rsidR="00A55116" w:rsidTr="004502AC">
        <w:tc>
          <w:tcPr>
            <w:tcW w:w="18098" w:type="dxa"/>
            <w:gridSpan w:val="18"/>
            <w:shd w:val="clear" w:color="FFFFFF" w:fill="auto"/>
            <w:vAlign w:val="bottom"/>
          </w:tcPr>
          <w:p w:rsidR="00A55116" w:rsidRDefault="00F474FE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государственные должности Республики Татарстан (должности государственной гражданской службы Республики Татарстан), а также их супруг (супругов) и несовершеннолетних детей</w:t>
            </w:r>
          </w:p>
        </w:tc>
      </w:tr>
      <w:tr w:rsidR="00A55116" w:rsidTr="004502AC">
        <w:tc>
          <w:tcPr>
            <w:tcW w:w="18098" w:type="dxa"/>
            <w:gridSpan w:val="18"/>
            <w:shd w:val="clear" w:color="FFFFFF" w:fill="auto"/>
            <w:vAlign w:val="bottom"/>
          </w:tcPr>
          <w:p w:rsidR="00A55116" w:rsidRDefault="00F474FE">
            <w:pPr>
              <w:pStyle w:val="1CStyle-1"/>
            </w:pPr>
            <w:r>
              <w:t>за период с 1 января по 31 декабря 2 020 года</w:t>
            </w:r>
          </w:p>
        </w:tc>
      </w:tr>
      <w:tr w:rsidR="00A55116" w:rsidTr="004502AC">
        <w:tc>
          <w:tcPr>
            <w:tcW w:w="1043" w:type="dxa"/>
            <w:gridSpan w:val="2"/>
            <w:shd w:val="clear" w:color="FFFFFF" w:fill="auto"/>
            <w:vAlign w:val="bottom"/>
          </w:tcPr>
          <w:p w:rsidR="00A55116" w:rsidRDefault="00A55116">
            <w:pPr>
              <w:jc w:val="center"/>
            </w:pPr>
          </w:p>
        </w:tc>
        <w:tc>
          <w:tcPr>
            <w:tcW w:w="1197" w:type="dxa"/>
            <w:shd w:val="clear" w:color="FFFFFF" w:fill="auto"/>
            <w:vAlign w:val="bottom"/>
          </w:tcPr>
          <w:p w:rsidR="00A55116" w:rsidRDefault="00A55116">
            <w:pPr>
              <w:jc w:val="center"/>
            </w:pPr>
          </w:p>
        </w:tc>
        <w:tc>
          <w:tcPr>
            <w:tcW w:w="930" w:type="dxa"/>
            <w:shd w:val="clear" w:color="FFFFFF" w:fill="auto"/>
            <w:vAlign w:val="bottom"/>
          </w:tcPr>
          <w:p w:rsidR="00A55116" w:rsidRDefault="00A55116">
            <w:pPr>
              <w:jc w:val="center"/>
            </w:pPr>
          </w:p>
        </w:tc>
        <w:tc>
          <w:tcPr>
            <w:tcW w:w="1459" w:type="dxa"/>
            <w:shd w:val="clear" w:color="FFFFFF" w:fill="auto"/>
            <w:vAlign w:val="bottom"/>
          </w:tcPr>
          <w:p w:rsidR="00A55116" w:rsidRDefault="00A55116">
            <w:pPr>
              <w:jc w:val="center"/>
            </w:pPr>
          </w:p>
        </w:tc>
        <w:tc>
          <w:tcPr>
            <w:tcW w:w="972" w:type="dxa"/>
            <w:shd w:val="clear" w:color="FFFFFF" w:fill="auto"/>
            <w:vAlign w:val="bottom"/>
          </w:tcPr>
          <w:p w:rsidR="00A55116" w:rsidRDefault="00A55116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A55116" w:rsidRDefault="00A55116">
            <w:pPr>
              <w:jc w:val="center"/>
            </w:pPr>
          </w:p>
        </w:tc>
        <w:tc>
          <w:tcPr>
            <w:tcW w:w="1393" w:type="dxa"/>
            <w:shd w:val="clear" w:color="FFFFFF" w:fill="auto"/>
            <w:vAlign w:val="bottom"/>
          </w:tcPr>
          <w:p w:rsidR="00A55116" w:rsidRDefault="00A55116">
            <w:pPr>
              <w:jc w:val="center"/>
            </w:pPr>
          </w:p>
        </w:tc>
        <w:tc>
          <w:tcPr>
            <w:tcW w:w="941" w:type="dxa"/>
            <w:shd w:val="clear" w:color="FFFFFF" w:fill="auto"/>
            <w:vAlign w:val="bottom"/>
          </w:tcPr>
          <w:p w:rsidR="00A55116" w:rsidRDefault="00A55116">
            <w:pPr>
              <w:jc w:val="center"/>
            </w:pPr>
          </w:p>
        </w:tc>
        <w:tc>
          <w:tcPr>
            <w:tcW w:w="1209" w:type="dxa"/>
            <w:shd w:val="clear" w:color="FFFFFF" w:fill="auto"/>
            <w:vAlign w:val="bottom"/>
          </w:tcPr>
          <w:p w:rsidR="00A55116" w:rsidRDefault="00A55116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A55116" w:rsidRDefault="00A55116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55116" w:rsidRDefault="00A55116">
            <w:pPr>
              <w:jc w:val="center"/>
            </w:pPr>
          </w:p>
        </w:tc>
        <w:tc>
          <w:tcPr>
            <w:tcW w:w="1209" w:type="dxa"/>
            <w:shd w:val="clear" w:color="FFFFFF" w:fill="auto"/>
            <w:vAlign w:val="bottom"/>
          </w:tcPr>
          <w:p w:rsidR="00A55116" w:rsidRDefault="00A55116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A55116" w:rsidRDefault="00A55116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A55116" w:rsidRDefault="00A55116">
            <w:pPr>
              <w:jc w:val="center"/>
            </w:pPr>
          </w:p>
        </w:tc>
        <w:tc>
          <w:tcPr>
            <w:tcW w:w="1091" w:type="dxa"/>
            <w:shd w:val="clear" w:color="FFFFFF" w:fill="auto"/>
            <w:vAlign w:val="bottom"/>
          </w:tcPr>
          <w:p w:rsidR="00A55116" w:rsidRDefault="00A55116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A55116" w:rsidRDefault="00A55116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A55116" w:rsidRDefault="00A55116">
            <w:pPr>
              <w:jc w:val="center"/>
            </w:pPr>
          </w:p>
        </w:tc>
      </w:tr>
      <w:tr w:rsidR="00A55116" w:rsidTr="004502A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16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243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"/>
            </w:pPr>
            <w:r>
              <w:t>Должность</w:t>
            </w:r>
          </w:p>
        </w:tc>
        <w:tc>
          <w:tcPr>
            <w:tcW w:w="4527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2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A55116" w:rsidTr="004502A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16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243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"/>
            </w:pPr>
            <w:r>
              <w:t>вид объекта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5"/>
            </w:pPr>
            <w:r>
              <w:t>вид, марка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A55116" w:rsidTr="004502A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 w:rsidP="004502AC">
            <w:pPr>
              <w:pStyle w:val="1CStyle6"/>
              <w:numPr>
                <w:ilvl w:val="0"/>
                <w:numId w:val="1"/>
              </w:numPr>
            </w:pPr>
          </w:p>
        </w:tc>
        <w:tc>
          <w:tcPr>
            <w:tcW w:w="2816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7"/>
              <w:jc w:val="left"/>
            </w:pPr>
            <w:proofErr w:type="spellStart"/>
            <w:r>
              <w:t>Фатыхова</w:t>
            </w:r>
            <w:proofErr w:type="spellEnd"/>
            <w:r>
              <w:t xml:space="preserve"> Аида </w:t>
            </w:r>
            <w:proofErr w:type="spellStart"/>
            <w:r>
              <w:t>Вафовна</w:t>
            </w:r>
            <w:proofErr w:type="spellEnd"/>
          </w:p>
        </w:tc>
        <w:tc>
          <w:tcPr>
            <w:tcW w:w="243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Нижнеберескинского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Атнинского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1"/>
            </w:pPr>
            <w:r>
              <w:t>56,6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3"/>
            </w:pPr>
            <w:r>
              <w:t>59,9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5"/>
            </w:pPr>
            <w:r>
              <w:t>745 391,43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8"/>
              <w:jc w:val="left"/>
            </w:pPr>
            <w:r>
              <w:t>-</w:t>
            </w:r>
          </w:p>
        </w:tc>
      </w:tr>
      <w:tr w:rsidR="00A55116" w:rsidTr="004502A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 w:rsidP="004502AC">
            <w:pPr>
              <w:pStyle w:val="1CStyle6"/>
              <w:numPr>
                <w:ilvl w:val="0"/>
                <w:numId w:val="1"/>
              </w:numPr>
            </w:pPr>
          </w:p>
        </w:tc>
        <w:tc>
          <w:tcPr>
            <w:tcW w:w="2816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7"/>
              <w:jc w:val="left"/>
            </w:pPr>
            <w:proofErr w:type="spellStart"/>
            <w:r>
              <w:t>Фатыхова</w:t>
            </w:r>
            <w:proofErr w:type="spellEnd"/>
            <w:r>
              <w:t xml:space="preserve"> Аида </w:t>
            </w:r>
            <w:proofErr w:type="spellStart"/>
            <w:r>
              <w:t>Вафовна</w:t>
            </w:r>
            <w:proofErr w:type="spellEnd"/>
          </w:p>
        </w:tc>
        <w:tc>
          <w:tcPr>
            <w:tcW w:w="243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Нижнеберескинского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Атнинского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1"/>
            </w:pPr>
            <w:r>
              <w:t>26 788 472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3"/>
            </w:pPr>
            <w:r>
              <w:t>1 985</w:t>
            </w: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5"/>
            </w:pPr>
            <w:r>
              <w:t>745 391,43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8"/>
              <w:jc w:val="left"/>
            </w:pPr>
            <w:r>
              <w:t>-</w:t>
            </w:r>
          </w:p>
        </w:tc>
      </w:tr>
      <w:tr w:rsidR="00A55116" w:rsidTr="004502A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 w:rsidP="004502AC">
            <w:pPr>
              <w:pStyle w:val="1CStyle6"/>
              <w:numPr>
                <w:ilvl w:val="0"/>
                <w:numId w:val="1"/>
              </w:numPr>
            </w:pPr>
          </w:p>
        </w:tc>
        <w:tc>
          <w:tcPr>
            <w:tcW w:w="2816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7"/>
              <w:jc w:val="left"/>
            </w:pPr>
            <w:proofErr w:type="spellStart"/>
            <w:r>
              <w:t>Фатыхова</w:t>
            </w:r>
            <w:proofErr w:type="spellEnd"/>
            <w:r>
              <w:t xml:space="preserve"> Аида </w:t>
            </w:r>
            <w:proofErr w:type="spellStart"/>
            <w:r>
              <w:t>Вафовна</w:t>
            </w:r>
            <w:proofErr w:type="spellEnd"/>
          </w:p>
        </w:tc>
        <w:tc>
          <w:tcPr>
            <w:tcW w:w="243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Нижнеберескинского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Атнинского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1"/>
            </w:pPr>
            <w:r>
              <w:t>37,7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3"/>
            </w:pPr>
            <w:r>
              <w:t>1 985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5"/>
            </w:pPr>
            <w:r>
              <w:t>745 391,43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8"/>
              <w:jc w:val="left"/>
            </w:pPr>
            <w:r>
              <w:t>-</w:t>
            </w:r>
          </w:p>
        </w:tc>
      </w:tr>
      <w:tr w:rsidR="00A55116" w:rsidTr="004502A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 w:rsidP="004502AC">
            <w:pPr>
              <w:pStyle w:val="1CStyle6"/>
              <w:numPr>
                <w:ilvl w:val="0"/>
                <w:numId w:val="1"/>
              </w:numPr>
            </w:pPr>
          </w:p>
        </w:tc>
        <w:tc>
          <w:tcPr>
            <w:tcW w:w="2816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243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1"/>
            </w:pPr>
            <w:r>
              <w:t>59,9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>
            <w:pPr>
              <w:pStyle w:val="1CStyle16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5"/>
            </w:pPr>
            <w:r>
              <w:t>470 857,92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8"/>
              <w:jc w:val="left"/>
            </w:pPr>
            <w:r>
              <w:t>-</w:t>
            </w:r>
          </w:p>
        </w:tc>
      </w:tr>
      <w:tr w:rsidR="00A55116" w:rsidTr="004502A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 w:rsidP="004502AC">
            <w:pPr>
              <w:pStyle w:val="1CStyle6"/>
              <w:numPr>
                <w:ilvl w:val="0"/>
                <w:numId w:val="1"/>
              </w:numPr>
            </w:pPr>
          </w:p>
        </w:tc>
        <w:tc>
          <w:tcPr>
            <w:tcW w:w="2816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243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1"/>
            </w:pPr>
            <w:r>
              <w:t>56,6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>
            <w:pPr>
              <w:pStyle w:val="1CStyle16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5"/>
            </w:pPr>
            <w:r>
              <w:t>470 857,92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8"/>
              <w:jc w:val="left"/>
            </w:pPr>
            <w:r>
              <w:t>-</w:t>
            </w:r>
          </w:p>
        </w:tc>
      </w:tr>
      <w:tr w:rsidR="00A55116" w:rsidTr="004502A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 w:rsidP="004502AC">
            <w:pPr>
              <w:pStyle w:val="1CStyle6"/>
              <w:numPr>
                <w:ilvl w:val="0"/>
                <w:numId w:val="1"/>
              </w:numPr>
            </w:pPr>
          </w:p>
        </w:tc>
        <w:tc>
          <w:tcPr>
            <w:tcW w:w="2816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243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0"/>
              <w:jc w:val="left"/>
            </w:pPr>
            <w:r>
              <w:t>Общая</w:t>
            </w:r>
            <w:bookmarkStart w:id="0" w:name="_GoBack"/>
            <w:bookmarkEnd w:id="0"/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1"/>
            </w:pPr>
            <w:r>
              <w:t>37,7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>
            <w:pPr>
              <w:pStyle w:val="1CStyle16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5"/>
            </w:pPr>
            <w:r>
              <w:t>470 857,92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8"/>
              <w:jc w:val="left"/>
            </w:pPr>
            <w:r>
              <w:t>-</w:t>
            </w:r>
          </w:p>
        </w:tc>
      </w:tr>
      <w:tr w:rsidR="00A55116" w:rsidTr="004502A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 w:rsidP="004502AC">
            <w:pPr>
              <w:pStyle w:val="1CStyle6"/>
              <w:numPr>
                <w:ilvl w:val="0"/>
                <w:numId w:val="1"/>
              </w:numPr>
            </w:pPr>
          </w:p>
        </w:tc>
        <w:tc>
          <w:tcPr>
            <w:tcW w:w="2816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243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1"/>
            </w:pPr>
            <w:r>
              <w:t>1 985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>
            <w:pPr>
              <w:pStyle w:val="1CStyle16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5"/>
            </w:pPr>
            <w:r>
              <w:t>470 857,92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8"/>
              <w:jc w:val="left"/>
            </w:pPr>
            <w:r>
              <w:t>-</w:t>
            </w:r>
          </w:p>
        </w:tc>
      </w:tr>
      <w:tr w:rsidR="00A55116" w:rsidTr="004502A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 w:rsidP="004502AC">
            <w:pPr>
              <w:pStyle w:val="1CStyle6"/>
              <w:numPr>
                <w:ilvl w:val="0"/>
                <w:numId w:val="1"/>
              </w:numPr>
            </w:pPr>
          </w:p>
        </w:tc>
        <w:tc>
          <w:tcPr>
            <w:tcW w:w="2816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243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1"/>
            </w:pPr>
            <w:r>
              <w:t>26 788 472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>
            <w:pPr>
              <w:pStyle w:val="1CStyle16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5"/>
            </w:pPr>
            <w:r>
              <w:t>470 857,92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8"/>
              <w:jc w:val="left"/>
            </w:pPr>
            <w:r>
              <w:t>-</w:t>
            </w:r>
          </w:p>
        </w:tc>
      </w:tr>
      <w:tr w:rsidR="00A55116" w:rsidTr="004502A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 w:rsidP="004502AC">
            <w:pPr>
              <w:pStyle w:val="1CStyle6"/>
              <w:numPr>
                <w:ilvl w:val="0"/>
                <w:numId w:val="1"/>
              </w:numPr>
            </w:pPr>
          </w:p>
        </w:tc>
        <w:tc>
          <w:tcPr>
            <w:tcW w:w="2816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7"/>
              <w:jc w:val="left"/>
            </w:pPr>
            <w:proofErr w:type="spellStart"/>
            <w:r>
              <w:t>ХамидуллинаГульзада</w:t>
            </w:r>
            <w:proofErr w:type="spellEnd"/>
            <w:r>
              <w:t xml:space="preserve"> Альбертовна</w:t>
            </w:r>
          </w:p>
        </w:tc>
        <w:tc>
          <w:tcPr>
            <w:tcW w:w="243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8"/>
              <w:jc w:val="left"/>
            </w:pPr>
            <w:r>
              <w:t>Заместитель руководителя Нижнеберескинского сельского исполнительного комитета Атнинского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>
            <w:pPr>
              <w:pStyle w:val="1CStyle10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>
            <w:pPr>
              <w:pStyle w:val="1CStyle17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3"/>
            </w:pPr>
            <w:r>
              <w:t>80,9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5"/>
            </w:pPr>
            <w:r>
              <w:t>891 172,35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8"/>
              <w:jc w:val="left"/>
            </w:pPr>
            <w:r>
              <w:t>-</w:t>
            </w:r>
          </w:p>
        </w:tc>
      </w:tr>
      <w:tr w:rsidR="00A55116" w:rsidTr="004502A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 w:rsidP="004502AC">
            <w:pPr>
              <w:pStyle w:val="1CStyle6"/>
              <w:numPr>
                <w:ilvl w:val="0"/>
                <w:numId w:val="1"/>
              </w:numPr>
            </w:pPr>
          </w:p>
        </w:tc>
        <w:tc>
          <w:tcPr>
            <w:tcW w:w="2816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7"/>
              <w:jc w:val="left"/>
            </w:pPr>
            <w:proofErr w:type="spellStart"/>
            <w:r>
              <w:t>ХамидуллинаГульзадаАльбертовна</w:t>
            </w:r>
            <w:proofErr w:type="spellEnd"/>
          </w:p>
        </w:tc>
        <w:tc>
          <w:tcPr>
            <w:tcW w:w="243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8"/>
              <w:jc w:val="left"/>
            </w:pPr>
            <w:r>
              <w:t>Заместитель руководителя Нижнеберескинского сельского исполнительного комитета Атнинского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>
            <w:pPr>
              <w:pStyle w:val="1CStyle10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>
            <w:pPr>
              <w:pStyle w:val="1CStyle17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3"/>
            </w:pPr>
            <w:r>
              <w:t>2 090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5"/>
            </w:pPr>
            <w:r>
              <w:t>891 172,35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8"/>
              <w:jc w:val="left"/>
            </w:pPr>
            <w:r>
              <w:t>-</w:t>
            </w:r>
          </w:p>
        </w:tc>
      </w:tr>
      <w:tr w:rsidR="00A55116" w:rsidTr="004502A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 w:rsidP="004502AC">
            <w:pPr>
              <w:pStyle w:val="1CStyle6"/>
              <w:numPr>
                <w:ilvl w:val="0"/>
                <w:numId w:val="1"/>
              </w:numPr>
            </w:pPr>
          </w:p>
        </w:tc>
        <w:tc>
          <w:tcPr>
            <w:tcW w:w="2816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243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>
            <w:pPr>
              <w:pStyle w:val="1CStyle10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>
            <w:pPr>
              <w:pStyle w:val="1CStyle17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3"/>
            </w:pPr>
            <w:r>
              <w:t>80,9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5"/>
            </w:pPr>
            <w:r>
              <w:t>539 561,36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8"/>
              <w:jc w:val="left"/>
            </w:pPr>
            <w:r>
              <w:t>-</w:t>
            </w:r>
          </w:p>
        </w:tc>
      </w:tr>
      <w:tr w:rsidR="00A55116" w:rsidTr="004502A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 w:rsidP="004502AC">
            <w:pPr>
              <w:pStyle w:val="1CStyle6"/>
              <w:numPr>
                <w:ilvl w:val="0"/>
                <w:numId w:val="1"/>
              </w:numPr>
            </w:pPr>
          </w:p>
        </w:tc>
        <w:tc>
          <w:tcPr>
            <w:tcW w:w="2816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243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>
            <w:pPr>
              <w:pStyle w:val="1CStyle10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>
            <w:pPr>
              <w:pStyle w:val="1CStyle17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3"/>
            </w:pPr>
            <w:r>
              <w:t>2 090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5"/>
            </w:pPr>
            <w:r>
              <w:t>539 561,36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8"/>
              <w:jc w:val="left"/>
            </w:pPr>
            <w:r>
              <w:t>-</w:t>
            </w:r>
          </w:p>
        </w:tc>
      </w:tr>
      <w:tr w:rsidR="00A55116" w:rsidTr="004502A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 w:rsidP="004502AC">
            <w:pPr>
              <w:pStyle w:val="1CStyle6"/>
              <w:numPr>
                <w:ilvl w:val="0"/>
                <w:numId w:val="1"/>
              </w:numPr>
            </w:pPr>
          </w:p>
        </w:tc>
        <w:tc>
          <w:tcPr>
            <w:tcW w:w="2816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243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>
            <w:pPr>
              <w:pStyle w:val="1CStyle10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>
            <w:pPr>
              <w:pStyle w:val="1CStyle17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3"/>
            </w:pPr>
            <w:r>
              <w:t>80,9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8"/>
              <w:jc w:val="left"/>
            </w:pPr>
            <w:r>
              <w:t>-</w:t>
            </w:r>
          </w:p>
        </w:tc>
      </w:tr>
      <w:tr w:rsidR="00A55116" w:rsidTr="004502A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 w:rsidP="004502AC">
            <w:pPr>
              <w:pStyle w:val="1CStyle6"/>
              <w:numPr>
                <w:ilvl w:val="0"/>
                <w:numId w:val="1"/>
              </w:numPr>
            </w:pPr>
          </w:p>
        </w:tc>
        <w:tc>
          <w:tcPr>
            <w:tcW w:w="2816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243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>
            <w:pPr>
              <w:pStyle w:val="1CStyle10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>
            <w:pPr>
              <w:pStyle w:val="1CStyle17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3"/>
            </w:pPr>
            <w:r>
              <w:t>2 090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8"/>
              <w:jc w:val="left"/>
            </w:pPr>
            <w:r>
              <w:t>-</w:t>
            </w:r>
          </w:p>
        </w:tc>
      </w:tr>
      <w:tr w:rsidR="00A55116" w:rsidTr="004502A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 w:rsidP="004502AC">
            <w:pPr>
              <w:pStyle w:val="1CStyle6"/>
              <w:numPr>
                <w:ilvl w:val="0"/>
                <w:numId w:val="1"/>
              </w:numPr>
            </w:pPr>
          </w:p>
        </w:tc>
        <w:tc>
          <w:tcPr>
            <w:tcW w:w="2816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243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>
            <w:pPr>
              <w:pStyle w:val="1CStyle10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>
            <w:pPr>
              <w:pStyle w:val="1CStyle17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3"/>
            </w:pPr>
            <w:r>
              <w:t>2 090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8"/>
              <w:jc w:val="left"/>
            </w:pPr>
            <w:r>
              <w:t>-</w:t>
            </w:r>
          </w:p>
        </w:tc>
      </w:tr>
      <w:tr w:rsidR="00A55116" w:rsidTr="004502A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>
            <w:pPr>
              <w:pStyle w:val="1CStyle6"/>
            </w:pPr>
          </w:p>
        </w:tc>
        <w:tc>
          <w:tcPr>
            <w:tcW w:w="2816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243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>
            <w:pPr>
              <w:pStyle w:val="1CStyle10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>
            <w:pPr>
              <w:pStyle w:val="1CStyle17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A5511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3"/>
            </w:pPr>
            <w:r>
              <w:t>80,9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116" w:rsidRDefault="00F474FE">
            <w:pPr>
              <w:pStyle w:val="1CStyle8"/>
              <w:jc w:val="left"/>
            </w:pPr>
            <w:r>
              <w:t>-</w:t>
            </w:r>
          </w:p>
        </w:tc>
      </w:tr>
      <w:tr w:rsidR="00A55116" w:rsidTr="004502AC">
        <w:trPr>
          <w:trHeight w:hRule="exact" w:val="180"/>
        </w:trPr>
        <w:tc>
          <w:tcPr>
            <w:tcW w:w="1043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55116" w:rsidRDefault="00A55116"/>
        </w:tc>
        <w:tc>
          <w:tcPr>
            <w:tcW w:w="119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55116" w:rsidRDefault="00A55116"/>
        </w:tc>
        <w:tc>
          <w:tcPr>
            <w:tcW w:w="930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55116" w:rsidRDefault="00A55116"/>
        </w:tc>
        <w:tc>
          <w:tcPr>
            <w:tcW w:w="145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55116" w:rsidRDefault="00A55116"/>
        </w:tc>
        <w:tc>
          <w:tcPr>
            <w:tcW w:w="972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55116" w:rsidRDefault="00A55116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55116" w:rsidRDefault="00A55116"/>
        </w:tc>
        <w:tc>
          <w:tcPr>
            <w:tcW w:w="139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55116" w:rsidRDefault="00A55116"/>
        </w:tc>
        <w:tc>
          <w:tcPr>
            <w:tcW w:w="94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55116" w:rsidRDefault="00A55116"/>
        </w:tc>
        <w:tc>
          <w:tcPr>
            <w:tcW w:w="120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55116" w:rsidRDefault="00A55116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55116" w:rsidRDefault="00A55116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55116" w:rsidRDefault="00A55116"/>
        </w:tc>
        <w:tc>
          <w:tcPr>
            <w:tcW w:w="120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55116" w:rsidRDefault="00A55116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55116" w:rsidRDefault="00A55116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55116" w:rsidRDefault="00A55116"/>
        </w:tc>
        <w:tc>
          <w:tcPr>
            <w:tcW w:w="109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55116" w:rsidRDefault="00A55116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55116" w:rsidRDefault="00A55116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55116" w:rsidRDefault="00A55116"/>
        </w:tc>
      </w:tr>
      <w:tr w:rsidR="00A55116" w:rsidTr="004502AC">
        <w:tc>
          <w:tcPr>
            <w:tcW w:w="1043" w:type="dxa"/>
            <w:gridSpan w:val="2"/>
            <w:shd w:val="clear" w:color="FFFFFF" w:fill="auto"/>
            <w:vAlign w:val="bottom"/>
          </w:tcPr>
          <w:p w:rsidR="00A55116" w:rsidRDefault="00A55116"/>
        </w:tc>
        <w:tc>
          <w:tcPr>
            <w:tcW w:w="1197" w:type="dxa"/>
            <w:shd w:val="clear" w:color="FFFFFF" w:fill="auto"/>
            <w:vAlign w:val="bottom"/>
          </w:tcPr>
          <w:p w:rsidR="00A55116" w:rsidRDefault="00A55116"/>
        </w:tc>
        <w:tc>
          <w:tcPr>
            <w:tcW w:w="930" w:type="dxa"/>
            <w:shd w:val="clear" w:color="FFFFFF" w:fill="auto"/>
            <w:vAlign w:val="bottom"/>
          </w:tcPr>
          <w:p w:rsidR="00A55116" w:rsidRDefault="00A55116">
            <w:pPr>
              <w:jc w:val="center"/>
            </w:pPr>
          </w:p>
        </w:tc>
        <w:tc>
          <w:tcPr>
            <w:tcW w:w="1459" w:type="dxa"/>
            <w:shd w:val="clear" w:color="FFFFFF" w:fill="auto"/>
            <w:vAlign w:val="bottom"/>
          </w:tcPr>
          <w:p w:rsidR="00A55116" w:rsidRDefault="00A55116">
            <w:pPr>
              <w:jc w:val="center"/>
            </w:pPr>
          </w:p>
        </w:tc>
        <w:tc>
          <w:tcPr>
            <w:tcW w:w="972" w:type="dxa"/>
            <w:shd w:val="clear" w:color="FFFFFF" w:fill="auto"/>
            <w:vAlign w:val="bottom"/>
          </w:tcPr>
          <w:p w:rsidR="00A55116" w:rsidRDefault="00A55116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A55116" w:rsidRDefault="00A55116">
            <w:pPr>
              <w:jc w:val="center"/>
            </w:pPr>
          </w:p>
        </w:tc>
        <w:tc>
          <w:tcPr>
            <w:tcW w:w="1393" w:type="dxa"/>
            <w:shd w:val="clear" w:color="FFFFFF" w:fill="auto"/>
            <w:vAlign w:val="bottom"/>
          </w:tcPr>
          <w:p w:rsidR="00A55116" w:rsidRDefault="00A55116">
            <w:pPr>
              <w:jc w:val="center"/>
            </w:pPr>
          </w:p>
        </w:tc>
        <w:tc>
          <w:tcPr>
            <w:tcW w:w="941" w:type="dxa"/>
            <w:shd w:val="clear" w:color="FFFFFF" w:fill="auto"/>
            <w:vAlign w:val="bottom"/>
          </w:tcPr>
          <w:p w:rsidR="00A55116" w:rsidRDefault="00A55116">
            <w:pPr>
              <w:jc w:val="center"/>
            </w:pPr>
          </w:p>
        </w:tc>
        <w:tc>
          <w:tcPr>
            <w:tcW w:w="1209" w:type="dxa"/>
            <w:shd w:val="clear" w:color="FFFFFF" w:fill="auto"/>
            <w:vAlign w:val="bottom"/>
          </w:tcPr>
          <w:p w:rsidR="00A55116" w:rsidRDefault="00A55116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A55116" w:rsidRDefault="00A55116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55116" w:rsidRDefault="00A55116">
            <w:pPr>
              <w:jc w:val="center"/>
            </w:pPr>
          </w:p>
        </w:tc>
        <w:tc>
          <w:tcPr>
            <w:tcW w:w="1209" w:type="dxa"/>
            <w:shd w:val="clear" w:color="FFFFFF" w:fill="auto"/>
            <w:vAlign w:val="bottom"/>
          </w:tcPr>
          <w:p w:rsidR="00A55116" w:rsidRDefault="00A55116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A55116" w:rsidRDefault="00A55116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A55116" w:rsidRDefault="00A55116">
            <w:pPr>
              <w:jc w:val="center"/>
            </w:pPr>
          </w:p>
        </w:tc>
        <w:tc>
          <w:tcPr>
            <w:tcW w:w="1091" w:type="dxa"/>
            <w:shd w:val="clear" w:color="FFFFFF" w:fill="auto"/>
            <w:vAlign w:val="bottom"/>
          </w:tcPr>
          <w:p w:rsidR="00A55116" w:rsidRDefault="00A55116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A55116" w:rsidRDefault="00A55116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A55116" w:rsidRDefault="00A55116">
            <w:pPr>
              <w:jc w:val="center"/>
            </w:pPr>
          </w:p>
        </w:tc>
      </w:tr>
      <w:tr w:rsidR="00A55116" w:rsidTr="004502AC">
        <w:tc>
          <w:tcPr>
            <w:tcW w:w="354" w:type="dxa"/>
            <w:shd w:val="clear" w:color="FFFFFF" w:fill="auto"/>
            <w:vAlign w:val="bottom"/>
          </w:tcPr>
          <w:p w:rsidR="00A55116" w:rsidRDefault="00A55116"/>
        </w:tc>
        <w:tc>
          <w:tcPr>
            <w:tcW w:w="17744" w:type="dxa"/>
            <w:gridSpan w:val="17"/>
            <w:shd w:val="clear" w:color="FFFFFF" w:fill="auto"/>
            <w:vAlign w:val="bottom"/>
          </w:tcPr>
          <w:p w:rsidR="00A55116" w:rsidRDefault="00F474FE">
            <w:pPr>
              <w:pStyle w:val="1CStyle18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F474FE" w:rsidRDefault="00F474FE"/>
    <w:sectPr w:rsidR="00F474FE" w:rsidSect="0084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744E7"/>
    <w:multiLevelType w:val="hybridMultilevel"/>
    <w:tmpl w:val="338A8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16"/>
    <w:rsid w:val="004502AC"/>
    <w:rsid w:val="008442E3"/>
    <w:rsid w:val="008839D3"/>
    <w:rsid w:val="008A3E1B"/>
    <w:rsid w:val="00A55116"/>
    <w:rsid w:val="00F4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442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8442E3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rsid w:val="008442E3"/>
    <w:pPr>
      <w:jc w:val="both"/>
    </w:pPr>
  </w:style>
  <w:style w:type="paragraph" w:customStyle="1" w:styleId="1CStyle0">
    <w:name w:val="1CStyle0"/>
    <w:rsid w:val="008442E3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rsid w:val="008442E3"/>
    <w:pPr>
      <w:jc w:val="center"/>
    </w:pPr>
  </w:style>
  <w:style w:type="paragraph" w:customStyle="1" w:styleId="1CStyle8">
    <w:name w:val="1CStyle8"/>
    <w:rsid w:val="008442E3"/>
    <w:pPr>
      <w:jc w:val="center"/>
    </w:pPr>
  </w:style>
  <w:style w:type="paragraph" w:customStyle="1" w:styleId="1CStyle7">
    <w:name w:val="1CStyle7"/>
    <w:rsid w:val="008442E3"/>
    <w:pPr>
      <w:jc w:val="center"/>
    </w:pPr>
  </w:style>
  <w:style w:type="paragraph" w:customStyle="1" w:styleId="1CStyle9">
    <w:name w:val="1CStyle9"/>
    <w:rsid w:val="008442E3"/>
    <w:pPr>
      <w:jc w:val="center"/>
    </w:pPr>
  </w:style>
  <w:style w:type="paragraph" w:customStyle="1" w:styleId="1CStyle16">
    <w:name w:val="1CStyle16"/>
    <w:rsid w:val="008442E3"/>
    <w:pPr>
      <w:jc w:val="center"/>
    </w:pPr>
  </w:style>
  <w:style w:type="paragraph" w:customStyle="1" w:styleId="1CStyle12">
    <w:name w:val="1CStyle12"/>
    <w:rsid w:val="008442E3"/>
    <w:pPr>
      <w:jc w:val="center"/>
    </w:pPr>
  </w:style>
  <w:style w:type="paragraph" w:customStyle="1" w:styleId="1CStyle14">
    <w:name w:val="1CStyle14"/>
    <w:rsid w:val="008442E3"/>
    <w:pPr>
      <w:jc w:val="center"/>
    </w:pPr>
  </w:style>
  <w:style w:type="paragraph" w:customStyle="1" w:styleId="1CStyle10">
    <w:name w:val="1CStyle10"/>
    <w:rsid w:val="008442E3"/>
    <w:pPr>
      <w:jc w:val="center"/>
    </w:pPr>
  </w:style>
  <w:style w:type="paragraph" w:customStyle="1" w:styleId="1CStyle5">
    <w:name w:val="1CStyle5"/>
    <w:rsid w:val="008442E3"/>
    <w:pPr>
      <w:jc w:val="center"/>
    </w:pPr>
  </w:style>
  <w:style w:type="paragraph" w:customStyle="1" w:styleId="1CStyle11">
    <w:name w:val="1CStyle11"/>
    <w:rsid w:val="008442E3"/>
    <w:pPr>
      <w:jc w:val="right"/>
    </w:pPr>
  </w:style>
  <w:style w:type="paragraph" w:customStyle="1" w:styleId="1CStyle2">
    <w:name w:val="1CStyle2"/>
    <w:rsid w:val="008442E3"/>
    <w:pPr>
      <w:jc w:val="center"/>
    </w:pPr>
  </w:style>
  <w:style w:type="paragraph" w:customStyle="1" w:styleId="1CStyle6">
    <w:name w:val="1CStyle6"/>
    <w:rsid w:val="008442E3"/>
    <w:pPr>
      <w:jc w:val="right"/>
    </w:pPr>
  </w:style>
  <w:style w:type="paragraph" w:customStyle="1" w:styleId="1CStyle1">
    <w:name w:val="1CStyle1"/>
    <w:rsid w:val="008442E3"/>
    <w:pPr>
      <w:jc w:val="center"/>
    </w:pPr>
  </w:style>
  <w:style w:type="paragraph" w:customStyle="1" w:styleId="1CStyle13">
    <w:name w:val="1CStyle13"/>
    <w:rsid w:val="008442E3"/>
    <w:pPr>
      <w:jc w:val="right"/>
    </w:pPr>
  </w:style>
  <w:style w:type="paragraph" w:customStyle="1" w:styleId="1CStyle4">
    <w:name w:val="1CStyle4"/>
    <w:rsid w:val="008442E3"/>
    <w:pPr>
      <w:jc w:val="center"/>
    </w:pPr>
  </w:style>
  <w:style w:type="paragraph" w:customStyle="1" w:styleId="1CStyle3">
    <w:name w:val="1CStyle3"/>
    <w:rsid w:val="008442E3"/>
    <w:pPr>
      <w:jc w:val="center"/>
    </w:pPr>
  </w:style>
  <w:style w:type="paragraph" w:customStyle="1" w:styleId="1CStyle15">
    <w:name w:val="1CStyle15"/>
    <w:rsid w:val="008442E3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442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8442E3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rsid w:val="008442E3"/>
    <w:pPr>
      <w:jc w:val="both"/>
    </w:pPr>
  </w:style>
  <w:style w:type="paragraph" w:customStyle="1" w:styleId="1CStyle0">
    <w:name w:val="1CStyle0"/>
    <w:rsid w:val="008442E3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rsid w:val="008442E3"/>
    <w:pPr>
      <w:jc w:val="center"/>
    </w:pPr>
  </w:style>
  <w:style w:type="paragraph" w:customStyle="1" w:styleId="1CStyle8">
    <w:name w:val="1CStyle8"/>
    <w:rsid w:val="008442E3"/>
    <w:pPr>
      <w:jc w:val="center"/>
    </w:pPr>
  </w:style>
  <w:style w:type="paragraph" w:customStyle="1" w:styleId="1CStyle7">
    <w:name w:val="1CStyle7"/>
    <w:rsid w:val="008442E3"/>
    <w:pPr>
      <w:jc w:val="center"/>
    </w:pPr>
  </w:style>
  <w:style w:type="paragraph" w:customStyle="1" w:styleId="1CStyle9">
    <w:name w:val="1CStyle9"/>
    <w:rsid w:val="008442E3"/>
    <w:pPr>
      <w:jc w:val="center"/>
    </w:pPr>
  </w:style>
  <w:style w:type="paragraph" w:customStyle="1" w:styleId="1CStyle16">
    <w:name w:val="1CStyle16"/>
    <w:rsid w:val="008442E3"/>
    <w:pPr>
      <w:jc w:val="center"/>
    </w:pPr>
  </w:style>
  <w:style w:type="paragraph" w:customStyle="1" w:styleId="1CStyle12">
    <w:name w:val="1CStyle12"/>
    <w:rsid w:val="008442E3"/>
    <w:pPr>
      <w:jc w:val="center"/>
    </w:pPr>
  </w:style>
  <w:style w:type="paragraph" w:customStyle="1" w:styleId="1CStyle14">
    <w:name w:val="1CStyle14"/>
    <w:rsid w:val="008442E3"/>
    <w:pPr>
      <w:jc w:val="center"/>
    </w:pPr>
  </w:style>
  <w:style w:type="paragraph" w:customStyle="1" w:styleId="1CStyle10">
    <w:name w:val="1CStyle10"/>
    <w:rsid w:val="008442E3"/>
    <w:pPr>
      <w:jc w:val="center"/>
    </w:pPr>
  </w:style>
  <w:style w:type="paragraph" w:customStyle="1" w:styleId="1CStyle5">
    <w:name w:val="1CStyle5"/>
    <w:rsid w:val="008442E3"/>
    <w:pPr>
      <w:jc w:val="center"/>
    </w:pPr>
  </w:style>
  <w:style w:type="paragraph" w:customStyle="1" w:styleId="1CStyle11">
    <w:name w:val="1CStyle11"/>
    <w:rsid w:val="008442E3"/>
    <w:pPr>
      <w:jc w:val="right"/>
    </w:pPr>
  </w:style>
  <w:style w:type="paragraph" w:customStyle="1" w:styleId="1CStyle2">
    <w:name w:val="1CStyle2"/>
    <w:rsid w:val="008442E3"/>
    <w:pPr>
      <w:jc w:val="center"/>
    </w:pPr>
  </w:style>
  <w:style w:type="paragraph" w:customStyle="1" w:styleId="1CStyle6">
    <w:name w:val="1CStyle6"/>
    <w:rsid w:val="008442E3"/>
    <w:pPr>
      <w:jc w:val="right"/>
    </w:pPr>
  </w:style>
  <w:style w:type="paragraph" w:customStyle="1" w:styleId="1CStyle1">
    <w:name w:val="1CStyle1"/>
    <w:rsid w:val="008442E3"/>
    <w:pPr>
      <w:jc w:val="center"/>
    </w:pPr>
  </w:style>
  <w:style w:type="paragraph" w:customStyle="1" w:styleId="1CStyle13">
    <w:name w:val="1CStyle13"/>
    <w:rsid w:val="008442E3"/>
    <w:pPr>
      <w:jc w:val="right"/>
    </w:pPr>
  </w:style>
  <w:style w:type="paragraph" w:customStyle="1" w:styleId="1CStyle4">
    <w:name w:val="1CStyle4"/>
    <w:rsid w:val="008442E3"/>
    <w:pPr>
      <w:jc w:val="center"/>
    </w:pPr>
  </w:style>
  <w:style w:type="paragraph" w:customStyle="1" w:styleId="1CStyle3">
    <w:name w:val="1CStyle3"/>
    <w:rsid w:val="008442E3"/>
    <w:pPr>
      <w:jc w:val="center"/>
    </w:pPr>
  </w:style>
  <w:style w:type="paragraph" w:customStyle="1" w:styleId="1CStyle15">
    <w:name w:val="1CStyle15"/>
    <w:rsid w:val="008442E3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2022-02-01T05:10:00Z</dcterms:created>
  <dcterms:modified xsi:type="dcterms:W3CDTF">2022-02-01T05:10:00Z</dcterms:modified>
</cp:coreProperties>
</file>