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0E" w:rsidRPr="00B406B9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B406B9">
        <w:rPr>
          <w:b/>
          <w:bCs/>
          <w:color w:val="000000"/>
          <w:sz w:val="24"/>
          <w:szCs w:val="24"/>
        </w:rPr>
        <w:t xml:space="preserve">Совет </w:t>
      </w:r>
      <w:proofErr w:type="spellStart"/>
      <w:r>
        <w:rPr>
          <w:b/>
          <w:bCs/>
          <w:color w:val="000000"/>
          <w:sz w:val="24"/>
          <w:szCs w:val="24"/>
        </w:rPr>
        <w:t>Нижнеберескин</w:t>
      </w:r>
      <w:r w:rsidRPr="00B406B9">
        <w:rPr>
          <w:b/>
          <w:bCs/>
          <w:color w:val="000000"/>
          <w:sz w:val="24"/>
          <w:szCs w:val="24"/>
        </w:rPr>
        <w:t>ского</w:t>
      </w:r>
      <w:proofErr w:type="spellEnd"/>
      <w:r w:rsidRPr="00B406B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1B410E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proofErr w:type="spellStart"/>
      <w:r w:rsidRPr="00B406B9">
        <w:rPr>
          <w:b/>
          <w:bCs/>
          <w:color w:val="000000"/>
          <w:sz w:val="24"/>
          <w:szCs w:val="24"/>
        </w:rPr>
        <w:t>Атнинского</w:t>
      </w:r>
      <w:proofErr w:type="spellEnd"/>
      <w:r w:rsidRPr="00B406B9">
        <w:rPr>
          <w:b/>
          <w:bCs/>
          <w:color w:val="000000"/>
          <w:sz w:val="24"/>
          <w:szCs w:val="24"/>
        </w:rPr>
        <w:t xml:space="preserve"> муниципального района РТ</w:t>
      </w:r>
    </w:p>
    <w:p w:rsidR="001B410E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B410E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B410E" w:rsidRPr="00B406B9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B410E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B406B9">
        <w:rPr>
          <w:b/>
          <w:bCs/>
          <w:color w:val="000000"/>
          <w:sz w:val="24"/>
          <w:szCs w:val="24"/>
        </w:rPr>
        <w:t>РЕШЕНИЕ</w:t>
      </w:r>
    </w:p>
    <w:p w:rsidR="001B410E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B410E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B410E" w:rsidRPr="00B406B9" w:rsidRDefault="001B410E" w:rsidP="001B410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B410E" w:rsidRDefault="001B410E" w:rsidP="001B41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№111</w:t>
      </w:r>
      <w:r w:rsidRPr="00B406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от 11сентября</w:t>
      </w:r>
      <w:r w:rsidRPr="00B406B9">
        <w:rPr>
          <w:rFonts w:ascii="Times New Roman" w:hAnsi="Times New Roman" w:cs="Times New Roman"/>
          <w:b/>
          <w:bCs/>
          <w:sz w:val="24"/>
          <w:szCs w:val="24"/>
        </w:rPr>
        <w:t xml:space="preserve"> 2015 года</w:t>
      </w:r>
    </w:p>
    <w:p w:rsidR="001B410E" w:rsidRPr="00B406B9" w:rsidRDefault="001B410E" w:rsidP="001B41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10E" w:rsidRDefault="001B410E" w:rsidP="001B410E">
      <w:pPr>
        <w:shd w:val="clear" w:color="auto" w:fill="FFFFFF"/>
        <w:tabs>
          <w:tab w:val="left" w:pos="4306"/>
          <w:tab w:val="left" w:pos="7920"/>
        </w:tabs>
        <w:spacing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proofErr w:type="spellStart"/>
      <w:r>
        <w:rPr>
          <w:b/>
        </w:rPr>
        <w:t>Нижнеберескинского</w:t>
      </w:r>
      <w:proofErr w:type="spellEnd"/>
      <w:r>
        <w:rPr>
          <w:b/>
        </w:rPr>
        <w:t xml:space="preserve"> СП №79 от 10.11.2014 года </w:t>
      </w:r>
    </w:p>
    <w:p w:rsidR="001B410E" w:rsidRDefault="001B410E" w:rsidP="001B410E">
      <w:pPr>
        <w:shd w:val="clear" w:color="auto" w:fill="FFFFFF"/>
        <w:tabs>
          <w:tab w:val="left" w:pos="4306"/>
          <w:tab w:val="left" w:pos="7920"/>
        </w:tabs>
        <w:spacing w:line="240" w:lineRule="auto"/>
        <w:jc w:val="center"/>
        <w:rPr>
          <w:b/>
        </w:rPr>
      </w:pPr>
      <w:r>
        <w:rPr>
          <w:b/>
        </w:rPr>
        <w:t>«О земельном налоге»</w:t>
      </w:r>
    </w:p>
    <w:p w:rsidR="001B410E" w:rsidRDefault="001B410E" w:rsidP="001B410E">
      <w:pPr>
        <w:pStyle w:val="2"/>
        <w:ind w:left="0"/>
        <w:jc w:val="center"/>
        <w:rPr>
          <w:b/>
          <w:noProof/>
          <w:szCs w:val="24"/>
        </w:rPr>
      </w:pPr>
    </w:p>
    <w:p w:rsidR="001B410E" w:rsidRDefault="001B410E" w:rsidP="001B410E">
      <w:pPr>
        <w:shd w:val="clear" w:color="auto" w:fill="FFFFFF"/>
        <w:tabs>
          <w:tab w:val="left" w:pos="4306"/>
          <w:tab w:val="left" w:pos="7920"/>
        </w:tabs>
        <w:spacing w:before="202"/>
      </w:pPr>
      <w:r>
        <w:rPr>
          <w:b/>
          <w:noProof/>
        </w:rPr>
        <w:t>1.</w:t>
      </w:r>
      <w:r>
        <w:rPr>
          <w:noProof/>
        </w:rPr>
        <w:t xml:space="preserve">Внести  изменения  </w:t>
      </w:r>
      <w:r>
        <w:t xml:space="preserve">в решение Совета </w:t>
      </w:r>
      <w:proofErr w:type="spellStart"/>
      <w:r>
        <w:t>Нижнеберескинского</w:t>
      </w:r>
      <w:proofErr w:type="spellEnd"/>
      <w:r>
        <w:t xml:space="preserve"> СП №79 от 10.11.2014 года «О земельном налоге» следующие изменения:</w:t>
      </w:r>
    </w:p>
    <w:p w:rsidR="001B410E" w:rsidRDefault="001B410E" w:rsidP="001B410E">
      <w:r>
        <w:rPr>
          <w:b/>
        </w:rPr>
        <w:t xml:space="preserve">Пункт 4 </w:t>
      </w:r>
      <w:r>
        <w:t>дополнить  словосочетанием  следующего содержания:</w:t>
      </w:r>
    </w:p>
    <w:p w:rsidR="001B410E" w:rsidRDefault="001B410E" w:rsidP="001B410E">
      <w:pPr>
        <w:spacing w:line="240" w:lineRule="auto"/>
      </w:pPr>
      <w:r>
        <w:t>«- религиозные организации в отношении земельных участков, на которых  расположены здания</w:t>
      </w:r>
      <w:proofErr w:type="gramStart"/>
      <w:r>
        <w:t xml:space="preserve"> ,</w:t>
      </w:r>
      <w:proofErr w:type="gramEnd"/>
      <w:r>
        <w:t>строения и сооружения религиозного и благотворительного назначения»</w:t>
      </w:r>
    </w:p>
    <w:p w:rsidR="001B410E" w:rsidRDefault="001B410E" w:rsidP="001B410E">
      <w:pPr>
        <w:pStyle w:val="a4"/>
        <w:spacing w:before="0" w:beforeAutospacing="0" w:after="0" w:afterAutospacing="0"/>
      </w:pPr>
      <w:r>
        <w:rPr>
          <w:b/>
        </w:rPr>
        <w:t>2</w:t>
      </w:r>
      <w:r>
        <w:t xml:space="preserve">. </w:t>
      </w:r>
      <w:r>
        <w:rPr>
          <w:spacing w:val="-2"/>
        </w:rPr>
        <w:t>Обнародовать настоящее Решение путем размещения</w:t>
      </w:r>
      <w:r>
        <w:rPr>
          <w:spacing w:val="-2"/>
          <w:lang w:val="tt-RU"/>
        </w:rPr>
        <w:t xml:space="preserve"> на сайте Атнинского </w:t>
      </w:r>
      <w:proofErr w:type="gramStart"/>
      <w:r>
        <w:rPr>
          <w:spacing w:val="-2"/>
          <w:lang w:val="tt-RU"/>
        </w:rPr>
        <w:t>муниципаль-ного</w:t>
      </w:r>
      <w:proofErr w:type="gramEnd"/>
      <w:r>
        <w:rPr>
          <w:spacing w:val="-2"/>
          <w:lang w:val="tt-RU"/>
        </w:rPr>
        <w:t xml:space="preserve"> района</w:t>
      </w:r>
      <w:r>
        <w:rPr>
          <w:lang w:val="tt-RU"/>
        </w:rPr>
        <w:t xml:space="preserve"> </w:t>
      </w:r>
      <w:hyperlink r:id="rId4" w:history="1">
        <w:r>
          <w:rPr>
            <w:rStyle w:val="a3"/>
            <w:lang w:val="en-US"/>
          </w:rPr>
          <w:t>atnya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tatar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pacing w:val="-2"/>
          <w:lang w:val="tt-RU"/>
        </w:rPr>
        <w:t xml:space="preserve"> и</w:t>
      </w:r>
      <w:r>
        <w:t xml:space="preserve"> на информационных стендах муниципального образования «</w:t>
      </w:r>
      <w:proofErr w:type="spellStart"/>
      <w:r>
        <w:t>Нижнеберескинское</w:t>
      </w:r>
      <w:proofErr w:type="spellEnd"/>
      <w:r>
        <w:t xml:space="preserve"> сельское поселение»</w:t>
      </w:r>
      <w:r>
        <w:rPr>
          <w:spacing w:val="-10"/>
        </w:rPr>
        <w:t xml:space="preserve"> </w:t>
      </w:r>
      <w:proofErr w:type="spellStart"/>
      <w:r>
        <w:rPr>
          <w:spacing w:val="-10"/>
        </w:rPr>
        <w:t>Атнинского</w:t>
      </w:r>
      <w:proofErr w:type="spellEnd"/>
      <w:r>
        <w:rPr>
          <w:spacing w:val="-10"/>
        </w:rPr>
        <w:t xml:space="preserve"> муниципального района Республики Татарстан</w:t>
      </w:r>
      <w:r>
        <w:br/>
        <w:t xml:space="preserve">в установленном </w:t>
      </w:r>
      <w:r>
        <w:rPr>
          <w:highlight w:val="lightGray"/>
        </w:rPr>
        <w:t>порядке.</w:t>
      </w:r>
    </w:p>
    <w:p w:rsidR="001B410E" w:rsidRDefault="001B410E" w:rsidP="001B410E">
      <w:pPr>
        <w:pStyle w:val="a4"/>
        <w:spacing w:before="0" w:beforeAutospacing="0"/>
      </w:pPr>
      <w:r>
        <w:rPr>
          <w:b/>
        </w:rPr>
        <w:t>3</w:t>
      </w:r>
      <w:r>
        <w:t xml:space="preserve">. </w:t>
      </w:r>
      <w:proofErr w:type="gramStart"/>
      <w:r>
        <w:t>Контроль  за</w:t>
      </w:r>
      <w:proofErr w:type="gramEnd"/>
      <w:r>
        <w:t xml:space="preserve">  исполнением  настоящего  решения  возложить  на  главу   </w:t>
      </w:r>
      <w:proofErr w:type="spellStart"/>
      <w:r>
        <w:t>Нижнеберескинского</w:t>
      </w:r>
      <w:proofErr w:type="spellEnd"/>
      <w:r>
        <w:t xml:space="preserve">  сельского  поселения.</w:t>
      </w:r>
    </w:p>
    <w:p w:rsidR="001B410E" w:rsidRDefault="001B410E" w:rsidP="001B410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B410E" w:rsidRDefault="001B410E" w:rsidP="001B410E">
      <w:pPr>
        <w:rPr>
          <w:rFonts w:ascii="Arial" w:hAnsi="Arial" w:cs="Arial"/>
        </w:rPr>
      </w:pPr>
    </w:p>
    <w:p w:rsidR="001B410E" w:rsidRDefault="001B410E" w:rsidP="001B410E"/>
    <w:p w:rsidR="001B410E" w:rsidRDefault="001B410E" w:rsidP="001B410E">
      <w:pPr>
        <w:rPr>
          <w:rFonts w:ascii="Arial" w:hAnsi="Arial" w:cs="Arial"/>
        </w:rPr>
      </w:pPr>
    </w:p>
    <w:p w:rsidR="001B410E" w:rsidRDefault="001B410E" w:rsidP="001B410E">
      <w:pPr>
        <w:rPr>
          <w:rFonts w:ascii="Arial" w:hAnsi="Arial" w:cs="Arial"/>
        </w:rPr>
      </w:pPr>
    </w:p>
    <w:p w:rsidR="001B410E" w:rsidRDefault="001B410E" w:rsidP="001B410E">
      <w:r>
        <w:t xml:space="preserve">Глава  </w:t>
      </w:r>
      <w:proofErr w:type="spellStart"/>
      <w:r>
        <w:t>Нижнеберескинского</w:t>
      </w:r>
      <w:proofErr w:type="spellEnd"/>
      <w:r>
        <w:t xml:space="preserve">  СП:                                                Ахмадуллин С.Н.</w:t>
      </w:r>
    </w:p>
    <w:p w:rsidR="001B410E" w:rsidRDefault="001B410E" w:rsidP="001B410E">
      <w:pPr>
        <w:rPr>
          <w:rFonts w:ascii="Arial" w:hAnsi="Arial" w:cs="Arial"/>
          <w:sz w:val="28"/>
          <w:szCs w:val="28"/>
        </w:rPr>
      </w:pPr>
    </w:p>
    <w:p w:rsidR="001B410E" w:rsidRDefault="001B410E" w:rsidP="001B410E"/>
    <w:p w:rsidR="00E100B1" w:rsidRDefault="00E100B1"/>
    <w:sectPr w:rsidR="00E100B1" w:rsidSect="00A613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10E"/>
    <w:rsid w:val="001B410E"/>
    <w:rsid w:val="00E1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410E"/>
    <w:rPr>
      <w:color w:val="0000FF"/>
      <w:u w:val="single"/>
    </w:rPr>
  </w:style>
  <w:style w:type="paragraph" w:styleId="a4">
    <w:name w:val="Normal (Web)"/>
    <w:basedOn w:val="a"/>
    <w:rsid w:val="001B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B41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B41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41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ny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2015-10-21T04:35:00Z</dcterms:created>
  <dcterms:modified xsi:type="dcterms:W3CDTF">2015-10-21T04:35:00Z</dcterms:modified>
</cp:coreProperties>
</file>